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31" w:rsidRPr="002B7231" w:rsidRDefault="002B7231" w:rsidP="002B7231">
      <w:pPr>
        <w:spacing w:before="278" w:after="0" w:line="240" w:lineRule="auto"/>
        <w:rPr>
          <w:rFonts w:ascii="Times New Roman" w:eastAsia="Times New Roman" w:hAnsi="Times New Roman" w:cs="Times New Roman"/>
          <w:sz w:val="24"/>
          <w:szCs w:val="24"/>
          <w:lang w:val="lv-LV" w:eastAsia="lv-LV"/>
        </w:rPr>
      </w:pPr>
      <w:r w:rsidRPr="002B7231">
        <w:rPr>
          <w:rFonts w:ascii="Times New Roman" w:eastAsia="Times New Roman" w:hAnsi="Times New Roman" w:cs="Times New Roman"/>
          <w:noProof/>
          <w:sz w:val="24"/>
          <w:szCs w:val="24"/>
          <w:lang w:val="lv-LV" w:eastAsia="lv-LV"/>
        </w:rPr>
        <w:drawing>
          <wp:anchor distT="0" distB="0" distL="0" distR="0" simplePos="0" relativeHeight="251659264" behindDoc="0" locked="0" layoutInCell="1" allowOverlap="0" wp14:anchorId="0ED5CE61" wp14:editId="3B5B1C9B">
            <wp:simplePos x="0" y="0"/>
            <wp:positionH relativeFrom="column">
              <wp:posOffset>4165600</wp:posOffset>
            </wp:positionH>
            <wp:positionV relativeFrom="line">
              <wp:posOffset>0</wp:posOffset>
            </wp:positionV>
            <wp:extent cx="971550" cy="971550"/>
            <wp:effectExtent l="0" t="0" r="0" b="0"/>
            <wp:wrapSquare wrapText="bothSides"/>
            <wp:docPr id="1" name="Attēls 1" descr="C:\Users\Velga\AppData\Local\Temp\lu138926vzd3v.tmp\lu138926vzd48_tmp_c6e6a87d9b0c7d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lga\AppData\Local\Temp\lu138926vzd3v.tmp\lu138926vzd48_tmp_c6e6a87d9b0c7dc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231">
        <w:rPr>
          <w:rFonts w:ascii="Times New Roman" w:eastAsia="Times New Roman" w:hAnsi="Times New Roman" w:cs="Times New Roman"/>
          <w:sz w:val="24"/>
          <w:szCs w:val="24"/>
          <w:lang w:val="lv-LV" w:eastAsia="lv-LV"/>
        </w:rPr>
        <w:br w:type="textWrapping" w:clear="left"/>
      </w:r>
      <w:r w:rsidRPr="002B7231">
        <w:rPr>
          <w:rFonts w:ascii="Times New Roman" w:eastAsia="Times New Roman" w:hAnsi="Times New Roman" w:cs="Times New Roman"/>
          <w:noProof/>
          <w:sz w:val="24"/>
          <w:szCs w:val="24"/>
          <w:lang w:val="lv-LV" w:eastAsia="lv-LV"/>
        </w:rPr>
        <w:drawing>
          <wp:anchor distT="0" distB="0" distL="0" distR="0" simplePos="0" relativeHeight="251660288" behindDoc="0" locked="0" layoutInCell="1" allowOverlap="0" wp14:anchorId="31653715" wp14:editId="12FEF321">
            <wp:simplePos x="0" y="0"/>
            <wp:positionH relativeFrom="column">
              <wp:align>left</wp:align>
            </wp:positionH>
            <wp:positionV relativeFrom="line">
              <wp:posOffset>0</wp:posOffset>
            </wp:positionV>
            <wp:extent cx="3124200" cy="657225"/>
            <wp:effectExtent l="0" t="0" r="0" b="9525"/>
            <wp:wrapSquare wrapText="bothSides"/>
            <wp:docPr id="2" name="Attēls 2" descr="C:\Users\Velga\AppData\Local\Temp\lu138926vzd3v.tmp\lu138926vzd48_tmp_813264ff2e1503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lga\AppData\Local\Temp\lu138926vzd3v.tmp\lu138926vzd48_tmp_813264ff2e1503c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231" w:rsidRPr="002B7231" w:rsidRDefault="002B7231" w:rsidP="002B7231">
      <w:pPr>
        <w:spacing w:before="278" w:after="0" w:line="240" w:lineRule="auto"/>
        <w:rPr>
          <w:rFonts w:ascii="Times New Roman" w:eastAsia="Times New Roman" w:hAnsi="Times New Roman" w:cs="Times New Roman"/>
          <w:sz w:val="24"/>
          <w:szCs w:val="24"/>
          <w:lang w:val="lv-LV" w:eastAsia="lv-LV"/>
        </w:rPr>
      </w:pPr>
    </w:p>
    <w:p w:rsidR="002B7231" w:rsidRPr="002B7231" w:rsidRDefault="002B7231" w:rsidP="002B7231">
      <w:pPr>
        <w:spacing w:before="278" w:after="0" w:line="240" w:lineRule="auto"/>
        <w:rPr>
          <w:rFonts w:ascii="Times New Roman" w:eastAsia="Times New Roman" w:hAnsi="Times New Roman" w:cs="Times New Roman"/>
          <w:b/>
          <w:bCs/>
          <w:sz w:val="20"/>
          <w:szCs w:val="20"/>
          <w:lang w:val="lv-LV" w:eastAsia="lv-LV"/>
        </w:rPr>
      </w:pPr>
    </w:p>
    <w:p w:rsidR="002B7231" w:rsidRPr="002B7231" w:rsidRDefault="002B7231" w:rsidP="002B7231">
      <w:pPr>
        <w:spacing w:before="278" w:after="0" w:line="240" w:lineRule="auto"/>
        <w:rPr>
          <w:rFonts w:ascii="Times New Roman" w:eastAsia="Times New Roman" w:hAnsi="Times New Roman" w:cs="Times New Roman"/>
          <w:sz w:val="24"/>
          <w:szCs w:val="24"/>
          <w:lang w:val="lv-LV" w:eastAsia="lv-LV"/>
        </w:rPr>
      </w:pPr>
      <w:r w:rsidRPr="002B7231">
        <w:rPr>
          <w:rFonts w:ascii="Times New Roman" w:eastAsia="Times New Roman" w:hAnsi="Times New Roman" w:cs="Times New Roman"/>
          <w:b/>
          <w:bCs/>
          <w:sz w:val="20"/>
          <w:szCs w:val="20"/>
          <w:lang w:val="lv-LV" w:eastAsia="lv-LV"/>
        </w:rPr>
        <w:t>2022-1-CZ01-KA220-SCH-000084941</w:t>
      </w:r>
    </w:p>
    <w:p w:rsidR="002B7231" w:rsidRPr="002B7231" w:rsidRDefault="002B7231" w:rsidP="002B7231">
      <w:pPr>
        <w:spacing w:before="278" w:after="0" w:line="240" w:lineRule="auto"/>
        <w:jc w:val="center"/>
        <w:rPr>
          <w:rFonts w:ascii="Times New Roman" w:eastAsia="Times New Roman" w:hAnsi="Times New Roman" w:cs="Times New Roman"/>
          <w:b/>
          <w:bCs/>
          <w:sz w:val="40"/>
          <w:szCs w:val="40"/>
          <w:lang w:val="lv-LV" w:eastAsia="lv-LV"/>
        </w:rPr>
      </w:pPr>
      <w:proofErr w:type="spellStart"/>
      <w:r w:rsidRPr="002B7231">
        <w:rPr>
          <w:rFonts w:ascii="Times New Roman" w:eastAsia="Times New Roman" w:hAnsi="Times New Roman" w:cs="Times New Roman"/>
          <w:b/>
          <w:bCs/>
          <w:sz w:val="40"/>
          <w:szCs w:val="40"/>
          <w:lang w:val="lv-LV" w:eastAsia="lv-LV"/>
        </w:rPr>
        <w:t>Opening</w:t>
      </w:r>
      <w:proofErr w:type="spellEnd"/>
      <w:r w:rsidRPr="002B7231">
        <w:rPr>
          <w:rFonts w:ascii="Times New Roman" w:eastAsia="Times New Roman" w:hAnsi="Times New Roman" w:cs="Times New Roman"/>
          <w:b/>
          <w:bCs/>
          <w:sz w:val="40"/>
          <w:szCs w:val="40"/>
          <w:lang w:val="lv-LV" w:eastAsia="lv-LV"/>
        </w:rPr>
        <w:t xml:space="preserve"> </w:t>
      </w:r>
      <w:proofErr w:type="spellStart"/>
      <w:r w:rsidRPr="002B7231">
        <w:rPr>
          <w:rFonts w:ascii="Times New Roman" w:eastAsia="Times New Roman" w:hAnsi="Times New Roman" w:cs="Times New Roman"/>
          <w:b/>
          <w:bCs/>
          <w:sz w:val="40"/>
          <w:szCs w:val="40"/>
          <w:lang w:val="lv-LV" w:eastAsia="lv-LV"/>
        </w:rPr>
        <w:t>Digital</w:t>
      </w:r>
      <w:proofErr w:type="spellEnd"/>
      <w:r w:rsidRPr="002B7231">
        <w:rPr>
          <w:rFonts w:ascii="Times New Roman" w:eastAsia="Times New Roman" w:hAnsi="Times New Roman" w:cs="Times New Roman"/>
          <w:b/>
          <w:bCs/>
          <w:sz w:val="40"/>
          <w:szCs w:val="40"/>
          <w:lang w:val="lv-LV" w:eastAsia="lv-LV"/>
        </w:rPr>
        <w:t xml:space="preserve"> </w:t>
      </w:r>
      <w:proofErr w:type="spellStart"/>
      <w:r w:rsidRPr="002B7231">
        <w:rPr>
          <w:rFonts w:ascii="Times New Roman" w:eastAsia="Times New Roman" w:hAnsi="Times New Roman" w:cs="Times New Roman"/>
          <w:b/>
          <w:bCs/>
          <w:sz w:val="40"/>
          <w:szCs w:val="40"/>
          <w:lang w:val="lv-LV" w:eastAsia="lv-LV"/>
        </w:rPr>
        <w:t>World’s</w:t>
      </w:r>
      <w:proofErr w:type="spellEnd"/>
      <w:r w:rsidRPr="002B7231">
        <w:rPr>
          <w:rFonts w:ascii="Times New Roman" w:eastAsia="Times New Roman" w:hAnsi="Times New Roman" w:cs="Times New Roman"/>
          <w:b/>
          <w:bCs/>
          <w:sz w:val="40"/>
          <w:szCs w:val="40"/>
          <w:lang w:val="lv-LV" w:eastAsia="lv-LV"/>
        </w:rPr>
        <w:t xml:space="preserve"> </w:t>
      </w:r>
      <w:proofErr w:type="spellStart"/>
      <w:r w:rsidRPr="002B7231">
        <w:rPr>
          <w:rFonts w:ascii="Times New Roman" w:eastAsia="Times New Roman" w:hAnsi="Times New Roman" w:cs="Times New Roman"/>
          <w:b/>
          <w:bCs/>
          <w:sz w:val="40"/>
          <w:szCs w:val="40"/>
          <w:lang w:val="lv-LV" w:eastAsia="lv-LV"/>
        </w:rPr>
        <w:t>Doors</w:t>
      </w:r>
      <w:proofErr w:type="spellEnd"/>
      <w:r w:rsidRPr="002B7231">
        <w:rPr>
          <w:rFonts w:ascii="Times New Roman" w:eastAsia="Times New Roman" w:hAnsi="Times New Roman" w:cs="Times New Roman"/>
          <w:b/>
          <w:bCs/>
          <w:sz w:val="40"/>
          <w:szCs w:val="40"/>
          <w:lang w:val="lv-LV" w:eastAsia="lv-LV"/>
        </w:rPr>
        <w:t xml:space="preserve"> to # </w:t>
      </w:r>
      <w:proofErr w:type="spellStart"/>
      <w:r w:rsidRPr="002B7231">
        <w:rPr>
          <w:rFonts w:ascii="Times New Roman" w:eastAsia="Times New Roman" w:hAnsi="Times New Roman" w:cs="Times New Roman"/>
          <w:b/>
          <w:bCs/>
          <w:sz w:val="40"/>
          <w:szCs w:val="40"/>
          <w:lang w:val="lv-LV" w:eastAsia="lv-LV"/>
        </w:rPr>
        <w:t>Next</w:t>
      </w:r>
      <w:proofErr w:type="spellEnd"/>
      <w:r w:rsidRPr="002B7231">
        <w:rPr>
          <w:rFonts w:ascii="Times New Roman" w:eastAsia="Times New Roman" w:hAnsi="Times New Roman" w:cs="Times New Roman"/>
          <w:b/>
          <w:bCs/>
          <w:sz w:val="40"/>
          <w:szCs w:val="40"/>
          <w:lang w:val="lv-LV" w:eastAsia="lv-LV"/>
        </w:rPr>
        <w:t xml:space="preserve"> </w:t>
      </w:r>
      <w:proofErr w:type="spellStart"/>
      <w:r w:rsidRPr="002B7231">
        <w:rPr>
          <w:rFonts w:ascii="Times New Roman" w:eastAsia="Times New Roman" w:hAnsi="Times New Roman" w:cs="Times New Roman"/>
          <w:b/>
          <w:bCs/>
          <w:sz w:val="40"/>
          <w:szCs w:val="40"/>
          <w:lang w:val="lv-LV" w:eastAsia="lv-LV"/>
        </w:rPr>
        <w:t>Digital</w:t>
      </w:r>
      <w:proofErr w:type="spellEnd"/>
      <w:r w:rsidRPr="002B7231">
        <w:rPr>
          <w:rFonts w:ascii="Times New Roman" w:eastAsia="Times New Roman" w:hAnsi="Times New Roman" w:cs="Times New Roman"/>
          <w:b/>
          <w:bCs/>
          <w:sz w:val="40"/>
          <w:szCs w:val="40"/>
          <w:lang w:val="lv-LV" w:eastAsia="lv-LV"/>
        </w:rPr>
        <w:t xml:space="preserve"> </w:t>
      </w:r>
      <w:proofErr w:type="spellStart"/>
      <w:r w:rsidRPr="002B7231">
        <w:rPr>
          <w:rFonts w:ascii="Times New Roman" w:eastAsia="Times New Roman" w:hAnsi="Times New Roman" w:cs="Times New Roman"/>
          <w:b/>
          <w:bCs/>
          <w:sz w:val="40"/>
          <w:szCs w:val="40"/>
          <w:lang w:val="lv-LV" w:eastAsia="lv-LV"/>
        </w:rPr>
        <w:t>Generations</w:t>
      </w:r>
      <w:proofErr w:type="spellEnd"/>
    </w:p>
    <w:p w:rsidR="002B7231" w:rsidRPr="002B7231" w:rsidRDefault="002B7231" w:rsidP="002B7231">
      <w:pPr>
        <w:spacing w:before="278" w:after="0" w:line="240" w:lineRule="auto"/>
        <w:jc w:val="center"/>
        <w:rPr>
          <w:rFonts w:ascii="Times New Roman" w:eastAsia="Times New Roman" w:hAnsi="Times New Roman" w:cs="Times New Roman"/>
          <w:sz w:val="40"/>
          <w:szCs w:val="40"/>
          <w:lang w:val="lv-LV" w:eastAsia="lv-LV"/>
        </w:rPr>
      </w:pPr>
    </w:p>
    <w:p w:rsidR="002B7231" w:rsidRDefault="002B7231" w:rsidP="003766C0">
      <w:pPr>
        <w:jc w:val="center"/>
        <w:rPr>
          <w:rFonts w:ascii="Times New Roman" w:eastAsia="Times New Roman" w:hAnsi="Times New Roman" w:cs="Times New Roman"/>
          <w:b/>
          <w:bCs/>
          <w:sz w:val="36"/>
          <w:szCs w:val="36"/>
          <w:lang w:eastAsia="lv-LV"/>
        </w:rPr>
      </w:pPr>
    </w:p>
    <w:p w:rsidR="002B7231" w:rsidRDefault="002B7231" w:rsidP="003766C0">
      <w:pPr>
        <w:jc w:val="center"/>
        <w:rPr>
          <w:rFonts w:ascii="Times New Roman" w:eastAsia="Times New Roman" w:hAnsi="Times New Roman" w:cs="Times New Roman"/>
          <w:b/>
          <w:bCs/>
          <w:sz w:val="36"/>
          <w:szCs w:val="36"/>
          <w:lang w:eastAsia="lv-LV"/>
        </w:rPr>
      </w:pPr>
    </w:p>
    <w:p w:rsidR="003766C0" w:rsidRDefault="003766C0" w:rsidP="003766C0">
      <w:pPr>
        <w:jc w:val="center"/>
        <w:rPr>
          <w:rFonts w:ascii="Times New Roman" w:eastAsia="Times New Roman" w:hAnsi="Times New Roman" w:cs="Times New Roman"/>
          <w:b/>
          <w:bCs/>
          <w:sz w:val="36"/>
          <w:szCs w:val="36"/>
          <w:lang w:eastAsia="lv-LV"/>
        </w:rPr>
      </w:pPr>
      <w:r>
        <w:rPr>
          <w:rFonts w:ascii="Times New Roman" w:eastAsia="Times New Roman" w:hAnsi="Times New Roman" w:cs="Times New Roman"/>
          <w:b/>
          <w:bCs/>
          <w:sz w:val="36"/>
          <w:szCs w:val="36"/>
          <w:lang w:eastAsia="lv-LV"/>
        </w:rPr>
        <w:t>LESSON 1</w:t>
      </w:r>
    </w:p>
    <w:p w:rsidR="003766C0" w:rsidRPr="00083935" w:rsidRDefault="003766C0" w:rsidP="003766C0">
      <w:pPr>
        <w:jc w:val="center"/>
        <w:rPr>
          <w:rFonts w:ascii="Times New Roman" w:eastAsia="Times New Roman" w:hAnsi="Times New Roman" w:cs="Times New Roman"/>
          <w:b/>
          <w:bCs/>
          <w:sz w:val="36"/>
          <w:szCs w:val="36"/>
          <w:lang w:eastAsia="lv-LV"/>
        </w:rPr>
      </w:pPr>
      <w:r w:rsidRPr="00083935">
        <w:rPr>
          <w:rFonts w:ascii="Times New Roman" w:eastAsia="Times New Roman" w:hAnsi="Times New Roman" w:cs="Times New Roman"/>
          <w:b/>
          <w:bCs/>
          <w:sz w:val="36"/>
          <w:szCs w:val="36"/>
          <w:lang w:eastAsia="lv-LV"/>
        </w:rPr>
        <w:t>Learning English through PODCASTING</w:t>
      </w:r>
    </w:p>
    <w:p w:rsidR="003766C0" w:rsidRDefault="003766C0" w:rsidP="003766C0">
      <w:r w:rsidRPr="00B11130">
        <w:rPr>
          <w:rFonts w:ascii="Times New Roman" w:eastAsia="Times New Roman" w:hAnsi="Times New Roman" w:cs="Times New Roman"/>
          <w:b/>
          <w:bCs/>
          <w:sz w:val="24"/>
          <w:szCs w:val="24"/>
          <w:lang w:eastAsia="lv-LV"/>
        </w:rPr>
        <w:t>TARGET</w:t>
      </w:r>
      <w:r w:rsidRPr="00B11130">
        <w:rPr>
          <w:rFonts w:ascii="Times New Roman" w:eastAsia="Times New Roman" w:hAnsi="Times New Roman" w:cs="Times New Roman"/>
          <w:sz w:val="24"/>
          <w:szCs w:val="24"/>
          <w:lang w:eastAsia="lv-LV"/>
        </w:rPr>
        <w:br/>
      </w:r>
      <w:r>
        <w:rPr>
          <w:rFonts w:ascii="Arial" w:hAnsi="Arial" w:cs="Arial"/>
        </w:rPr>
        <w:t>Students will learn the difference between scripted and Q&amp;A podcasts and</w:t>
      </w:r>
      <w:r>
        <w:br/>
      </w:r>
      <w:r>
        <w:rPr>
          <w:rFonts w:ascii="Arial" w:hAnsi="Arial" w:cs="Arial"/>
        </w:rPr>
        <w:t>familiarize themselves with a wide range of podcast topics.</w:t>
      </w:r>
    </w:p>
    <w:p w:rsid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MATE</w:t>
      </w:r>
      <w:r w:rsidRPr="00B11130">
        <w:rPr>
          <w:rFonts w:ascii="Times New Roman" w:eastAsia="Times New Roman" w:hAnsi="Times New Roman" w:cs="Times New Roman"/>
          <w:b/>
          <w:bCs/>
          <w:sz w:val="24"/>
          <w:szCs w:val="24"/>
          <w:lang w:eastAsia="lv-LV"/>
        </w:rPr>
        <w:t>RIALS NEEDED</w:t>
      </w:r>
    </w:p>
    <w:p w:rsidR="003766C0" w:rsidRDefault="003766C0" w:rsidP="003766C0">
      <w:pPr>
        <w:spacing w:before="100" w:beforeAutospacing="1" w:after="100" w:afterAutospacing="1" w:line="240" w:lineRule="auto"/>
        <w:rPr>
          <w:rFonts w:ascii="Arial" w:hAnsi="Arial" w:cs="Arial"/>
        </w:rPr>
      </w:pPr>
      <w:r>
        <w:rPr>
          <w:rFonts w:ascii="Arial" w:hAnsi="Arial" w:cs="Arial"/>
        </w:rPr>
        <w:t>A pencil and paper</w:t>
      </w:r>
    </w:p>
    <w:p w:rsidR="003766C0" w:rsidRPr="00B1113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Pr>
          <w:rFonts w:ascii="Arial" w:hAnsi="Arial" w:cs="Arial"/>
        </w:rPr>
        <w:t>A computer with speakers and an internet connection</w:t>
      </w:r>
    </w:p>
    <w:p w:rsid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11130">
        <w:rPr>
          <w:rFonts w:ascii="Times New Roman" w:eastAsia="Times New Roman" w:hAnsi="Times New Roman" w:cs="Times New Roman"/>
          <w:b/>
          <w:bCs/>
          <w:sz w:val="24"/>
          <w:szCs w:val="24"/>
          <w:lang w:eastAsia="lv-LV"/>
        </w:rPr>
        <w:t>FLOW OF LESSON</w:t>
      </w:r>
    </w:p>
    <w:p w:rsidR="003766C0" w:rsidRDefault="003766C0" w:rsidP="003766C0">
      <w:pPr>
        <w:spacing w:before="100" w:beforeAutospacing="1" w:after="100" w:afterAutospacing="1" w:line="240" w:lineRule="auto"/>
        <w:rPr>
          <w:rFonts w:ascii="Arial" w:hAnsi="Arial" w:cs="Arial"/>
        </w:rPr>
      </w:pPr>
      <w:r>
        <w:rPr>
          <w:rFonts w:ascii="Arial" w:hAnsi="Arial" w:cs="Arial"/>
        </w:rPr>
        <w:t>Start by spending five minutes in a class discussion about podcasts. Gauge what</w:t>
      </w:r>
      <w:r>
        <w:br/>
      </w:r>
      <w:r>
        <w:rPr>
          <w:rFonts w:ascii="Arial" w:hAnsi="Arial" w:cs="Arial"/>
        </w:rPr>
        <w:t>students know or don’t know about podcasts by asking a few questions.</w:t>
      </w:r>
      <w:r>
        <w:br/>
      </w:r>
      <w:r>
        <w:rPr>
          <w:rFonts w:ascii="Arial" w:hAnsi="Arial" w:cs="Arial"/>
        </w:rPr>
        <w:t>● What’s a podcast?</w:t>
      </w:r>
      <w:r>
        <w:br/>
      </w:r>
      <w:r>
        <w:rPr>
          <w:rFonts w:ascii="Arial" w:hAnsi="Arial" w:cs="Arial"/>
        </w:rPr>
        <w:t>● What are podcasts about?</w:t>
      </w:r>
      <w:r>
        <w:br/>
      </w:r>
      <w:r>
        <w:rPr>
          <w:rFonts w:ascii="Arial" w:hAnsi="Arial" w:cs="Arial"/>
        </w:rPr>
        <w:t>● Where can you hear podcasts?</w:t>
      </w:r>
      <w:r>
        <w:br/>
      </w:r>
      <w:r>
        <w:rPr>
          <w:rFonts w:ascii="Arial" w:hAnsi="Arial" w:cs="Arial"/>
        </w:rPr>
        <w:t>● Why would YOU listen to a podcast?</w:t>
      </w:r>
      <w:r>
        <w:br/>
      </w:r>
      <w:r>
        <w:rPr>
          <w:rFonts w:ascii="Arial" w:hAnsi="Arial" w:cs="Arial"/>
        </w:rPr>
        <w:t>● What’s makes a podcaster different from a YouTuber?</w:t>
      </w:r>
      <w:r>
        <w:br/>
      </w:r>
      <w:r>
        <w:rPr>
          <w:rFonts w:ascii="Arial" w:hAnsi="Arial" w:cs="Arial"/>
        </w:rPr>
        <w:t>● How does it change the way you tell a story when you’re on the phone? How does it</w:t>
      </w:r>
      <w:r>
        <w:t xml:space="preserve"> </w:t>
      </w:r>
      <w:r>
        <w:rPr>
          <w:rFonts w:ascii="Arial" w:hAnsi="Arial" w:cs="Arial"/>
        </w:rPr>
        <w:t>change the way you listen when you can’t see someone?</w:t>
      </w:r>
    </w:p>
    <w:p w:rsidR="003766C0" w:rsidRDefault="003766C0" w:rsidP="003766C0">
      <w:pPr>
        <w:spacing w:before="100" w:beforeAutospacing="1" w:after="100" w:afterAutospacing="1" w:line="240" w:lineRule="auto"/>
        <w:rPr>
          <w:rFonts w:ascii="Arial" w:hAnsi="Arial" w:cs="Arial"/>
        </w:rPr>
      </w:pPr>
      <w:r>
        <w:rPr>
          <w:rFonts w:ascii="Arial" w:hAnsi="Arial" w:cs="Arial"/>
        </w:rPr>
        <w:t>Have students listen to a few examples of podcasts and radio stories.</w:t>
      </w:r>
    </w:p>
    <w:p w:rsid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hyperlink r:id="rId7" w:history="1">
        <w:r w:rsidRPr="00FB2A0A">
          <w:rPr>
            <w:rStyle w:val="Hipersaite"/>
            <w:rFonts w:ascii="Times New Roman" w:eastAsia="Times New Roman" w:hAnsi="Times New Roman" w:cs="Times New Roman"/>
            <w:sz w:val="24"/>
            <w:szCs w:val="24"/>
            <w:lang w:eastAsia="lv-LV"/>
          </w:rPr>
          <w:t>https://www.wbur.org/kindworld/2016/04/14/kind-world-22-so-chocolate-bar</w:t>
        </w:r>
      </w:hyperlink>
    </w:p>
    <w:p w:rsidR="003766C0" w:rsidRDefault="003766C0" w:rsidP="003766C0">
      <w:pPr>
        <w:spacing w:before="100" w:beforeAutospacing="1" w:after="100" w:afterAutospacing="1" w:line="240" w:lineRule="auto"/>
        <w:rPr>
          <w:rFonts w:ascii="Arial" w:hAnsi="Arial" w:cs="Arial"/>
        </w:rPr>
      </w:pPr>
      <w:r>
        <w:rPr>
          <w:rFonts w:ascii="Arial" w:hAnsi="Arial" w:cs="Arial"/>
        </w:rPr>
        <w:lastRenderedPageBreak/>
        <w:t xml:space="preserve">In this episode of Kind World, host Erika Lantz uses sounds and interviews with </w:t>
      </w:r>
      <w:proofErr w:type="spellStart"/>
      <w:r>
        <w:rPr>
          <w:rFonts w:ascii="Arial" w:hAnsi="Arial" w:cs="Arial"/>
        </w:rPr>
        <w:t>multiHave</w:t>
      </w:r>
      <w:proofErr w:type="spellEnd"/>
      <w:r>
        <w:rPr>
          <w:rFonts w:ascii="Arial" w:hAnsi="Arial" w:cs="Arial"/>
        </w:rPr>
        <w:t xml:space="preserve"> students start by listening to the episode, then start a group conversation. Do they like it?</w:t>
      </w:r>
      <w:r>
        <w:t xml:space="preserve"> </w:t>
      </w:r>
      <w:r>
        <w:rPr>
          <w:rFonts w:ascii="Arial" w:hAnsi="Arial" w:cs="Arial"/>
        </w:rPr>
        <w:t xml:space="preserve">Who did they hear talking in it? What sorts of sounds does it use, besides </w:t>
      </w:r>
      <w:proofErr w:type="spellStart"/>
      <w:proofErr w:type="gramStart"/>
      <w:r>
        <w:rPr>
          <w:rFonts w:ascii="Arial" w:hAnsi="Arial" w:cs="Arial"/>
        </w:rPr>
        <w:t>interviews?ple</w:t>
      </w:r>
      <w:proofErr w:type="spellEnd"/>
      <w:proofErr w:type="gramEnd"/>
      <w:r>
        <w:rPr>
          <w:rFonts w:ascii="Arial" w:hAnsi="Arial" w:cs="Arial"/>
        </w:rPr>
        <w:t xml:space="preserve"> people</w:t>
      </w:r>
      <w:r>
        <w:t xml:space="preserve"> </w:t>
      </w:r>
      <w:r>
        <w:rPr>
          <w:rFonts w:ascii="Arial" w:hAnsi="Arial" w:cs="Arial"/>
        </w:rPr>
        <w:t>to tell a story about a friendship.</w:t>
      </w:r>
    </w:p>
    <w:p w:rsid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hyperlink r:id="rId8" w:history="1">
        <w:r w:rsidRPr="00FB2A0A">
          <w:rPr>
            <w:rStyle w:val="Hipersaite"/>
            <w:rFonts w:ascii="Times New Roman" w:eastAsia="Times New Roman" w:hAnsi="Times New Roman" w:cs="Times New Roman"/>
            <w:sz w:val="24"/>
            <w:szCs w:val="24"/>
            <w:lang w:eastAsia="lv-LV"/>
          </w:rPr>
          <w:t>https://www.npr.org/2017/12/27/573739653/the-haunting-effects-of-going-days-without-sleep</w:t>
        </w:r>
      </w:hyperlink>
    </w:p>
    <w:p w:rsidR="003766C0" w:rsidRPr="00083935" w:rsidRDefault="003766C0" w:rsidP="003766C0">
      <w:pPr>
        <w:autoSpaceDE w:val="0"/>
        <w:autoSpaceDN w:val="0"/>
        <w:adjustRightInd w:val="0"/>
        <w:spacing w:after="0" w:line="240" w:lineRule="auto"/>
        <w:rPr>
          <w:rFonts w:ascii="Times New Roman" w:eastAsia="ArialMT" w:hAnsi="Times New Roman" w:cs="Times New Roman"/>
          <w:color w:val="000000"/>
        </w:rPr>
      </w:pPr>
      <w:r w:rsidRPr="00083935">
        <w:rPr>
          <w:rFonts w:ascii="Times New Roman" w:eastAsia="ArialMT" w:hAnsi="Times New Roman" w:cs="Times New Roman"/>
          <w:color w:val="000000"/>
        </w:rPr>
        <w:t>Play this story twice. The first time, ask students to make a note of all the sounds they hear and people that speak on tape. Afterwards, have students break into partners or small groups and compare notes.</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color w:val="000000"/>
        </w:rPr>
      </w:pPr>
      <w:r w:rsidRPr="00083935">
        <w:rPr>
          <w:rFonts w:ascii="Times New Roman" w:eastAsia="ArialMT" w:hAnsi="Times New Roman" w:cs="Times New Roman"/>
          <w:color w:val="000000"/>
        </w:rPr>
        <w:t xml:space="preserve">Then, play the story through a second time — having students follow along with </w:t>
      </w:r>
      <w:r w:rsidRPr="00083935">
        <w:rPr>
          <w:rFonts w:ascii="Times New Roman" w:eastAsia="ArialMT" w:hAnsi="Times New Roman" w:cs="Times New Roman"/>
          <w:color w:val="1155CD"/>
        </w:rPr>
        <w:t xml:space="preserve">the transcript </w:t>
      </w:r>
      <w:r w:rsidRPr="00083935">
        <w:rPr>
          <w:rFonts w:ascii="Times New Roman" w:eastAsia="ArialMT" w:hAnsi="Times New Roman" w:cs="Times New Roman"/>
          <w:color w:val="000000"/>
        </w:rPr>
        <w:t>to check their work. Talk briefly about the sounds that they missed the first time.</w:t>
      </w:r>
    </w:p>
    <w:p w:rsidR="003766C0" w:rsidRDefault="003766C0" w:rsidP="003766C0">
      <w:pPr>
        <w:autoSpaceDE w:val="0"/>
        <w:autoSpaceDN w:val="0"/>
        <w:adjustRightInd w:val="0"/>
        <w:spacing w:after="0" w:line="240" w:lineRule="auto"/>
        <w:rPr>
          <w:rFonts w:ascii="Times New Roman" w:eastAsia="ArialMT" w:hAnsi="Times New Roman" w:cs="Times New Roman"/>
          <w:color w:val="000000"/>
          <w:lang w:val="lv-LV"/>
        </w:rPr>
      </w:pPr>
    </w:p>
    <w:p w:rsidR="003766C0" w:rsidRDefault="003766C0" w:rsidP="003766C0">
      <w:pPr>
        <w:autoSpaceDE w:val="0"/>
        <w:autoSpaceDN w:val="0"/>
        <w:adjustRightInd w:val="0"/>
        <w:spacing w:after="0" w:line="240" w:lineRule="auto"/>
        <w:rPr>
          <w:rFonts w:ascii="Times New Roman" w:eastAsia="ArialMT" w:hAnsi="Times New Roman" w:cs="Times New Roman"/>
          <w:color w:val="000000"/>
          <w:lang w:val="lv-LV"/>
        </w:rPr>
      </w:pPr>
      <w:hyperlink r:id="rId9" w:history="1">
        <w:r w:rsidRPr="00FB2A0A">
          <w:rPr>
            <w:rStyle w:val="Hipersaite"/>
            <w:rFonts w:ascii="Times New Roman" w:eastAsia="ArialMT" w:hAnsi="Times New Roman" w:cs="Times New Roman"/>
            <w:lang w:val="lv-LV"/>
          </w:rPr>
          <w:t>https://www.npr.org/2018/01/02/562887933/instagram-kevin-systrom-mike-krieger</w:t>
        </w:r>
      </w:hyperlink>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This is a long one, so perhaps just listen to a few minutes at the beginning. (A good place to</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 xml:space="preserve">start is about 30 seconds in.) Have the class discuss what makes this podcast similar </w:t>
      </w:r>
      <w:proofErr w:type="gramStart"/>
      <w:r w:rsidRPr="00083935">
        <w:rPr>
          <w:rFonts w:ascii="Times New Roman" w:eastAsia="ArialMT" w:hAnsi="Times New Roman" w:cs="Times New Roman"/>
        </w:rPr>
        <w:t>or</w:t>
      </w:r>
      <w:proofErr w:type="gramEnd"/>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different from ones they’ve heard.</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After this discussion, the class should understand that this podcast follows the structure of a Q</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&amp; A/conversation. Unlike the past two podcasts, this doesn’t weave in and out of scripted</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narration. That’s one type of podcast that students can choose to make for the Student Podcast</w:t>
      </w:r>
    </w:p>
    <w:p w:rsidR="003766C0"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Challenge.</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color w:val="000000"/>
        </w:rPr>
      </w:pPr>
    </w:p>
    <w:p w:rsid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11130">
        <w:rPr>
          <w:rFonts w:ascii="Times New Roman" w:eastAsia="Times New Roman" w:hAnsi="Times New Roman" w:cs="Times New Roman"/>
          <w:b/>
          <w:bCs/>
          <w:sz w:val="24"/>
          <w:szCs w:val="24"/>
          <w:lang w:eastAsia="lv-LV"/>
        </w:rPr>
        <w:t>WRAPPING IT UP</w:t>
      </w:r>
    </w:p>
    <w:p w:rsidR="003766C0" w:rsidRPr="00083935" w:rsidRDefault="003766C0" w:rsidP="003766C0">
      <w:pPr>
        <w:autoSpaceDE w:val="0"/>
        <w:autoSpaceDN w:val="0"/>
        <w:adjustRightInd w:val="0"/>
        <w:spacing w:after="0" w:line="240" w:lineRule="auto"/>
        <w:rPr>
          <w:rFonts w:ascii="Times New Roman" w:hAnsi="Times New Roman" w:cs="Times New Roman"/>
          <w:b/>
          <w:bCs/>
        </w:rPr>
      </w:pPr>
      <w:r w:rsidRPr="00083935">
        <w:rPr>
          <w:rFonts w:ascii="Times New Roman" w:hAnsi="Times New Roman" w:cs="Times New Roman"/>
          <w:b/>
          <w:bCs/>
        </w:rPr>
        <w:t>Before wrapping up, have students spend 5 minutes talking as a class about podcasts.</w:t>
      </w:r>
    </w:p>
    <w:p w:rsidR="003766C0" w:rsidRPr="00083935" w:rsidRDefault="003766C0" w:rsidP="003766C0">
      <w:pPr>
        <w:autoSpaceDE w:val="0"/>
        <w:autoSpaceDN w:val="0"/>
        <w:adjustRightInd w:val="0"/>
        <w:spacing w:after="0" w:line="240" w:lineRule="auto"/>
        <w:rPr>
          <w:rFonts w:ascii="Times New Roman" w:hAnsi="Times New Roman" w:cs="Times New Roman"/>
          <w:b/>
          <w:bCs/>
        </w:rPr>
      </w:pPr>
      <w:r w:rsidRPr="00083935">
        <w:rPr>
          <w:rFonts w:ascii="Times New Roman" w:hAnsi="Times New Roman" w:cs="Times New Roman"/>
          <w:b/>
          <w:bCs/>
        </w:rPr>
        <w:t>Have them consider:</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 What types of sounds do podcasts include?</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 Students should understand that podcasts vary greatly — but most include a host</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and can include sounds from interviews, audio from events, audio from movies or</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TV, and sounds from the world around them.</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 What are some ways that podcasts are structured?</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 Students should walk away from this discussion understanding that there isn’t</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one right way to tell a story. Some podcasts use narration from a host or a</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reporter, others feature a conversation between a group, others might be a</w:t>
      </w:r>
    </w:p>
    <w:p w:rsidR="003766C0" w:rsidRPr="00083935" w:rsidRDefault="003766C0" w:rsidP="003766C0">
      <w:pPr>
        <w:autoSpaceDE w:val="0"/>
        <w:autoSpaceDN w:val="0"/>
        <w:adjustRightInd w:val="0"/>
        <w:spacing w:after="0" w:line="240" w:lineRule="auto"/>
        <w:rPr>
          <w:rFonts w:ascii="Times New Roman" w:eastAsia="ArialMT" w:hAnsi="Times New Roman" w:cs="Times New Roman"/>
        </w:rPr>
      </w:pPr>
      <w:r w:rsidRPr="00083935">
        <w:rPr>
          <w:rFonts w:ascii="Times New Roman" w:eastAsia="ArialMT" w:hAnsi="Times New Roman" w:cs="Times New Roman"/>
        </w:rPr>
        <w:t xml:space="preserve">one-on-one interview between two people. The </w:t>
      </w:r>
      <w:r>
        <w:rPr>
          <w:rFonts w:ascii="Times New Roman" w:eastAsia="ArialMT" w:hAnsi="Times New Roman" w:cs="Times New Roman"/>
        </w:rPr>
        <w:t xml:space="preserve">structure of a podcast fits its </w:t>
      </w:r>
      <w:r w:rsidRPr="00083935">
        <w:rPr>
          <w:rFonts w:ascii="Times New Roman" w:eastAsia="ArialMT" w:hAnsi="Times New Roman" w:cs="Times New Roman"/>
        </w:rPr>
        <w:t>content.</w:t>
      </w:r>
    </w:p>
    <w:p w:rsidR="003766C0" w:rsidRDefault="003766C0" w:rsidP="003766C0">
      <w:pPr>
        <w:rPr>
          <w:rFonts w:ascii="Times New Roman" w:hAnsi="Times New Roman" w:cs="Times New Roman"/>
        </w:rPr>
      </w:pPr>
    </w:p>
    <w:p w:rsidR="00C16ECB" w:rsidRDefault="00C16ECB"/>
    <w:p w:rsidR="003766C0" w:rsidRPr="003766C0" w:rsidRDefault="003766C0" w:rsidP="003766C0">
      <w:pPr>
        <w:jc w:val="center"/>
        <w:rPr>
          <w:b/>
          <w:sz w:val="40"/>
          <w:szCs w:val="40"/>
        </w:rPr>
      </w:pPr>
      <w:r w:rsidRPr="003766C0">
        <w:rPr>
          <w:b/>
          <w:sz w:val="40"/>
          <w:szCs w:val="40"/>
        </w:rPr>
        <w:t>LESSON 2</w:t>
      </w:r>
    </w:p>
    <w:p w:rsidR="003766C0" w:rsidRPr="00B463D3" w:rsidRDefault="003766C0" w:rsidP="003766C0">
      <w:pPr>
        <w:pStyle w:val="Paraststmeklis"/>
        <w:spacing w:before="278" w:beforeAutospacing="0" w:after="0" w:line="240" w:lineRule="auto"/>
        <w:ind w:left="720"/>
        <w:rPr>
          <w:lang w:val="en-GB"/>
        </w:rPr>
      </w:pPr>
      <w:r w:rsidRPr="00B463D3">
        <w:rPr>
          <w:b/>
          <w:bCs/>
          <w:sz w:val="28"/>
          <w:szCs w:val="28"/>
          <w:lang w:val="en-GB"/>
        </w:rPr>
        <w:t>Using digital media and content creation strategies in language education.</w:t>
      </w:r>
    </w:p>
    <w:p w:rsidR="003766C0" w:rsidRPr="00B463D3" w:rsidRDefault="003766C0" w:rsidP="003766C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rsidR="003766C0" w:rsidRPr="00B463D3"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11130">
        <w:rPr>
          <w:rFonts w:ascii="Times New Roman" w:eastAsia="Times New Roman" w:hAnsi="Times New Roman" w:cs="Times New Roman"/>
          <w:b/>
          <w:bCs/>
          <w:sz w:val="24"/>
          <w:szCs w:val="24"/>
          <w:lang w:eastAsia="lv-LV"/>
        </w:rPr>
        <w:t>TARGET</w:t>
      </w:r>
    </w:p>
    <w:p w:rsidR="003766C0" w:rsidRPr="00B463D3" w:rsidRDefault="003766C0" w:rsidP="003766C0">
      <w:pPr>
        <w:autoSpaceDE w:val="0"/>
        <w:autoSpaceDN w:val="0"/>
        <w:adjustRightInd w:val="0"/>
        <w:spacing w:after="0" w:line="240" w:lineRule="auto"/>
        <w:rPr>
          <w:rFonts w:ascii="Times New Roman" w:eastAsia="Roboto-Italic" w:hAnsi="Times New Roman" w:cs="Times New Roman"/>
          <w:iCs/>
          <w:color w:val="27464A"/>
        </w:rPr>
      </w:pPr>
      <w:r w:rsidRPr="00B463D3">
        <w:rPr>
          <w:rFonts w:ascii="Times New Roman" w:eastAsia="Roboto-Italic" w:hAnsi="Times New Roman" w:cs="Times New Roman"/>
          <w:iCs/>
          <w:color w:val="27464A"/>
        </w:rPr>
        <w:t>Helping students use analytic</w:t>
      </w:r>
      <w:r>
        <w:rPr>
          <w:rFonts w:ascii="Times New Roman" w:eastAsia="Roboto-Italic" w:hAnsi="Times New Roman" w:cs="Times New Roman"/>
          <w:iCs/>
          <w:color w:val="27464A"/>
        </w:rPr>
        <w:t xml:space="preserve">al questions to evaluate source </w:t>
      </w:r>
      <w:r w:rsidRPr="00B463D3">
        <w:rPr>
          <w:rFonts w:ascii="Times New Roman" w:eastAsia="Roboto-Italic" w:hAnsi="Times New Roman" w:cs="Times New Roman"/>
          <w:iCs/>
          <w:color w:val="27464A"/>
        </w:rPr>
        <w:t xml:space="preserve">credibility, we also want them to understand that information comes from lots of places (not just textbooks). So they need to </w:t>
      </w:r>
      <w:r w:rsidRPr="00B463D3">
        <w:rPr>
          <w:rFonts w:ascii="Times New Roman" w:eastAsia="Roboto-Italic" w:hAnsi="Times New Roman" w:cs="Times New Roman"/>
          <w:iCs/>
          <w:color w:val="27464A"/>
        </w:rPr>
        <w:lastRenderedPageBreak/>
        <w:t>apply their skills to analyse all types of media. When they get to that point, they’re ready to move on to analysing special categories of media, like news or scientific data.</w:t>
      </w:r>
    </w:p>
    <w:p w:rsidR="003766C0" w:rsidRPr="00B463D3" w:rsidRDefault="003766C0" w:rsidP="003766C0">
      <w:pPr>
        <w:autoSpaceDE w:val="0"/>
        <w:autoSpaceDN w:val="0"/>
        <w:adjustRightInd w:val="0"/>
        <w:spacing w:after="0" w:line="240" w:lineRule="auto"/>
        <w:rPr>
          <w:rFonts w:ascii="Times New Roman" w:eastAsia="Roboto-Italic" w:hAnsi="Times New Roman" w:cs="Times New Roman"/>
          <w:iCs/>
          <w:color w:val="27464A"/>
        </w:rPr>
      </w:pPr>
    </w:p>
    <w:p w:rsidR="003766C0" w:rsidRPr="00B463D3"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11130">
        <w:rPr>
          <w:rFonts w:ascii="Times New Roman" w:eastAsia="Times New Roman" w:hAnsi="Times New Roman" w:cs="Times New Roman"/>
          <w:b/>
          <w:bCs/>
          <w:sz w:val="24"/>
          <w:szCs w:val="24"/>
          <w:lang w:eastAsia="lv-LV"/>
        </w:rPr>
        <w:t>EDUCATION METHODS</w:t>
      </w:r>
    </w:p>
    <w:p w:rsidR="003766C0" w:rsidRPr="00B1113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B463D3">
        <w:rPr>
          <w:rFonts w:ascii="Times New Roman" w:eastAsia="Times New Roman" w:hAnsi="Times New Roman" w:cs="Times New Roman"/>
          <w:sz w:val="24"/>
          <w:szCs w:val="24"/>
          <w:lang w:eastAsia="lv-LV"/>
        </w:rPr>
        <w:t>Discussion</w:t>
      </w:r>
    </w:p>
    <w:p w:rsidR="003766C0" w:rsidRPr="00B463D3"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11130">
        <w:rPr>
          <w:rFonts w:ascii="Times New Roman" w:eastAsia="Times New Roman" w:hAnsi="Times New Roman" w:cs="Times New Roman"/>
          <w:b/>
          <w:bCs/>
          <w:sz w:val="24"/>
          <w:szCs w:val="24"/>
          <w:lang w:eastAsia="lv-LV"/>
        </w:rPr>
        <w:t>OBJECTIVES</w:t>
      </w:r>
    </w:p>
    <w:p w:rsidR="003766C0" w:rsidRPr="00B463D3" w:rsidRDefault="003766C0" w:rsidP="003766C0">
      <w:pPr>
        <w:autoSpaceDE w:val="0"/>
        <w:autoSpaceDN w:val="0"/>
        <w:adjustRightInd w:val="0"/>
        <w:spacing w:after="0" w:line="240" w:lineRule="auto"/>
        <w:rPr>
          <w:rFonts w:ascii="Times New Roman" w:eastAsia="GoogleSansDisplay-Bold" w:hAnsi="Times New Roman" w:cs="Times New Roman"/>
          <w:color w:val="27464A"/>
        </w:rPr>
      </w:pPr>
      <w:r w:rsidRPr="00B463D3">
        <w:rPr>
          <w:rFonts w:ascii="Segoe UI Symbol" w:eastAsia="GoogleSansDisplay-Bold" w:hAnsi="Segoe UI Symbol" w:cs="Segoe UI Symbol"/>
          <w:b/>
          <w:bCs/>
          <w:color w:val="F61616"/>
        </w:rPr>
        <w:t>✓</w:t>
      </w:r>
      <w:r w:rsidRPr="00B463D3">
        <w:rPr>
          <w:rFonts w:ascii="Times New Roman" w:eastAsia="GoogleSansDisplay-Bold" w:hAnsi="Times New Roman" w:cs="Times New Roman"/>
          <w:b/>
          <w:bCs/>
          <w:color w:val="F61616"/>
        </w:rPr>
        <w:t xml:space="preserve"> </w:t>
      </w:r>
      <w:r w:rsidRPr="00B463D3">
        <w:rPr>
          <w:rFonts w:ascii="Times New Roman" w:eastAsia="GoogleSansDisplay-Bold" w:hAnsi="Times New Roman" w:cs="Times New Roman"/>
          <w:b/>
          <w:bCs/>
          <w:color w:val="27464A"/>
        </w:rPr>
        <w:t xml:space="preserve">Identify </w:t>
      </w:r>
      <w:r w:rsidRPr="00B463D3">
        <w:rPr>
          <w:rFonts w:ascii="Times New Roman" w:eastAsia="GoogleSansDisplay-Bold" w:hAnsi="Times New Roman" w:cs="Times New Roman"/>
          <w:color w:val="27464A"/>
        </w:rPr>
        <w:t xml:space="preserve">the tools you already use to know that information is </w:t>
      </w:r>
      <w:r w:rsidRPr="00B463D3">
        <w:rPr>
          <w:rFonts w:ascii="Times New Roman" w:eastAsia="GoogleSansDisplay-Bold" w:hAnsi="Times New Roman" w:cs="Times New Roman"/>
          <w:b/>
          <w:bCs/>
          <w:color w:val="27464A"/>
        </w:rPr>
        <w:t>credible</w:t>
      </w:r>
      <w:r w:rsidRPr="00B463D3">
        <w:rPr>
          <w:rFonts w:ascii="Times New Roman" w:eastAsia="GoogleSansDisplay-Bold" w:hAnsi="Times New Roman" w:cs="Times New Roman"/>
          <w:color w:val="27464A"/>
        </w:rPr>
        <w:t>.</w:t>
      </w:r>
    </w:p>
    <w:p w:rsidR="003766C0" w:rsidRPr="00B463D3" w:rsidRDefault="003766C0" w:rsidP="003766C0">
      <w:pPr>
        <w:autoSpaceDE w:val="0"/>
        <w:autoSpaceDN w:val="0"/>
        <w:adjustRightInd w:val="0"/>
        <w:spacing w:after="0" w:line="240" w:lineRule="auto"/>
        <w:rPr>
          <w:rFonts w:ascii="Times New Roman" w:eastAsia="GoogleSansDisplay-Bold" w:hAnsi="Times New Roman" w:cs="Times New Roman"/>
          <w:color w:val="27464A"/>
        </w:rPr>
      </w:pPr>
      <w:r w:rsidRPr="00B463D3">
        <w:rPr>
          <w:rFonts w:ascii="Segoe UI Symbol" w:eastAsia="GoogleSansDisplay-Bold" w:hAnsi="Segoe UI Symbol" w:cs="Segoe UI Symbol"/>
          <w:b/>
          <w:bCs/>
          <w:color w:val="F61616"/>
        </w:rPr>
        <w:t>✓</w:t>
      </w:r>
      <w:r w:rsidRPr="00B463D3">
        <w:rPr>
          <w:rFonts w:ascii="Times New Roman" w:eastAsia="GoogleSansDisplay-Bold" w:hAnsi="Times New Roman" w:cs="Times New Roman"/>
          <w:b/>
          <w:bCs/>
          <w:color w:val="F61616"/>
        </w:rPr>
        <w:t xml:space="preserve"> </w:t>
      </w:r>
      <w:r w:rsidRPr="00B463D3">
        <w:rPr>
          <w:rFonts w:ascii="Times New Roman" w:eastAsia="GoogleSansDisplay-Bold" w:hAnsi="Times New Roman" w:cs="Times New Roman"/>
          <w:b/>
          <w:bCs/>
          <w:color w:val="27464A"/>
        </w:rPr>
        <w:t xml:space="preserve">Consider </w:t>
      </w:r>
      <w:r w:rsidRPr="00B463D3">
        <w:rPr>
          <w:rFonts w:ascii="Times New Roman" w:eastAsia="GoogleSansDisplay-Bold" w:hAnsi="Times New Roman" w:cs="Times New Roman"/>
          <w:color w:val="27464A"/>
        </w:rPr>
        <w:t xml:space="preserve">how certain things like </w:t>
      </w:r>
      <w:r w:rsidRPr="00B463D3">
        <w:rPr>
          <w:rFonts w:ascii="Times New Roman" w:eastAsia="GoogleSansDisplay-Bold" w:hAnsi="Times New Roman" w:cs="Times New Roman"/>
          <w:b/>
          <w:bCs/>
          <w:color w:val="27464A"/>
        </w:rPr>
        <w:t xml:space="preserve">expertise </w:t>
      </w:r>
      <w:r w:rsidRPr="00B463D3">
        <w:rPr>
          <w:rFonts w:ascii="Times New Roman" w:eastAsia="GoogleSansDisplay-Bold" w:hAnsi="Times New Roman" w:cs="Times New Roman"/>
          <w:color w:val="27464A"/>
        </w:rPr>
        <w:t xml:space="preserve">and </w:t>
      </w:r>
      <w:r w:rsidRPr="00B463D3">
        <w:rPr>
          <w:rFonts w:ascii="Times New Roman" w:eastAsia="GoogleSansDisplay-Bold" w:hAnsi="Times New Roman" w:cs="Times New Roman"/>
          <w:b/>
          <w:bCs/>
          <w:color w:val="27464A"/>
        </w:rPr>
        <w:t xml:space="preserve">motive </w:t>
      </w:r>
      <w:r w:rsidRPr="00B463D3">
        <w:rPr>
          <w:rFonts w:ascii="Times New Roman" w:eastAsia="GoogleSansDisplay-Bold" w:hAnsi="Times New Roman" w:cs="Times New Roman"/>
          <w:color w:val="27464A"/>
        </w:rPr>
        <w:t>affect credibility.</w:t>
      </w:r>
    </w:p>
    <w:p w:rsidR="003766C0" w:rsidRPr="00B463D3" w:rsidRDefault="003766C0" w:rsidP="003766C0">
      <w:pPr>
        <w:autoSpaceDE w:val="0"/>
        <w:autoSpaceDN w:val="0"/>
        <w:adjustRightInd w:val="0"/>
        <w:spacing w:after="0" w:line="240" w:lineRule="auto"/>
        <w:rPr>
          <w:rFonts w:ascii="Times New Roman" w:eastAsia="GoogleSansDisplay-Bold" w:hAnsi="Times New Roman" w:cs="Times New Roman"/>
          <w:color w:val="27464A"/>
        </w:rPr>
      </w:pPr>
      <w:r w:rsidRPr="00B463D3">
        <w:rPr>
          <w:rFonts w:ascii="Segoe UI Symbol" w:eastAsia="GoogleSansDisplay-Bold" w:hAnsi="Segoe UI Symbol" w:cs="Segoe UI Symbol"/>
          <w:b/>
          <w:bCs/>
          <w:color w:val="F61616"/>
        </w:rPr>
        <w:t>✓</w:t>
      </w:r>
      <w:r w:rsidRPr="00B463D3">
        <w:rPr>
          <w:rFonts w:ascii="Times New Roman" w:eastAsia="GoogleSansDisplay-Bold" w:hAnsi="Times New Roman" w:cs="Times New Roman"/>
          <w:b/>
          <w:bCs/>
          <w:color w:val="F61616"/>
        </w:rPr>
        <w:t xml:space="preserve"> </w:t>
      </w:r>
      <w:r w:rsidRPr="00B463D3">
        <w:rPr>
          <w:rFonts w:ascii="Times New Roman" w:eastAsia="GoogleSansDisplay-Bold" w:hAnsi="Times New Roman" w:cs="Times New Roman"/>
          <w:b/>
          <w:bCs/>
          <w:color w:val="27464A"/>
        </w:rPr>
        <w:t xml:space="preserve">Learn </w:t>
      </w:r>
      <w:r w:rsidRPr="00B463D3">
        <w:rPr>
          <w:rFonts w:ascii="Times New Roman" w:eastAsia="GoogleSansDisplay-Bold" w:hAnsi="Times New Roman" w:cs="Times New Roman"/>
          <w:color w:val="27464A"/>
        </w:rPr>
        <w:t>4 questions for evaluating source credibility.</w:t>
      </w:r>
    </w:p>
    <w:p w:rsidR="003766C0" w:rsidRPr="00B463D3" w:rsidRDefault="003766C0" w:rsidP="003766C0">
      <w:pPr>
        <w:autoSpaceDE w:val="0"/>
        <w:autoSpaceDN w:val="0"/>
        <w:adjustRightInd w:val="0"/>
        <w:spacing w:after="0" w:line="240" w:lineRule="auto"/>
        <w:rPr>
          <w:rFonts w:ascii="Times New Roman" w:eastAsia="GoogleSansDisplay-Bold" w:hAnsi="Times New Roman" w:cs="Times New Roman"/>
          <w:color w:val="27464A"/>
        </w:rPr>
      </w:pPr>
      <w:r w:rsidRPr="00B463D3">
        <w:rPr>
          <w:rFonts w:ascii="Segoe UI Symbol" w:eastAsia="GoogleSansDisplay-Bold" w:hAnsi="Segoe UI Symbol" w:cs="Segoe UI Symbol"/>
          <w:b/>
          <w:bCs/>
          <w:color w:val="F61616"/>
        </w:rPr>
        <w:t>✓</w:t>
      </w:r>
      <w:r w:rsidRPr="00B463D3">
        <w:rPr>
          <w:rFonts w:ascii="Times New Roman" w:eastAsia="GoogleSansDisplay-Bold" w:hAnsi="Times New Roman" w:cs="Times New Roman"/>
          <w:b/>
          <w:bCs/>
          <w:color w:val="F61616"/>
        </w:rPr>
        <w:t xml:space="preserve"> </w:t>
      </w:r>
      <w:r w:rsidRPr="00B463D3">
        <w:rPr>
          <w:rFonts w:ascii="Times New Roman" w:eastAsia="GoogleSansDisplay-Bold" w:hAnsi="Times New Roman" w:cs="Times New Roman"/>
          <w:b/>
          <w:bCs/>
          <w:color w:val="27464A"/>
        </w:rPr>
        <w:t xml:space="preserve">Understand </w:t>
      </w:r>
      <w:r w:rsidRPr="00B463D3">
        <w:rPr>
          <w:rFonts w:ascii="Times New Roman" w:eastAsia="GoogleSansDisplay-Bold" w:hAnsi="Times New Roman" w:cs="Times New Roman"/>
          <w:color w:val="27464A"/>
        </w:rPr>
        <w:t>that a source that’s credible on one topic is not necessarily credible</w:t>
      </w:r>
    </w:p>
    <w:p w:rsidR="003766C0" w:rsidRPr="00B463D3" w:rsidRDefault="003766C0" w:rsidP="003766C0">
      <w:pPr>
        <w:autoSpaceDE w:val="0"/>
        <w:autoSpaceDN w:val="0"/>
        <w:adjustRightInd w:val="0"/>
        <w:spacing w:after="0" w:line="240" w:lineRule="auto"/>
        <w:rPr>
          <w:rFonts w:ascii="Times New Roman" w:eastAsia="GoogleSansDisplay-Bold" w:hAnsi="Times New Roman" w:cs="Times New Roman"/>
          <w:color w:val="27464A"/>
        </w:rPr>
      </w:pPr>
      <w:r w:rsidRPr="00B463D3">
        <w:rPr>
          <w:rFonts w:ascii="Times New Roman" w:eastAsia="GoogleSansDisplay-Bold" w:hAnsi="Times New Roman" w:cs="Times New Roman"/>
          <w:color w:val="27464A"/>
        </w:rPr>
        <w:t>on other topics.</w:t>
      </w:r>
    </w:p>
    <w:p w:rsidR="003766C0" w:rsidRPr="00C17F84" w:rsidRDefault="003766C0" w:rsidP="00C17F84">
      <w:pPr>
        <w:autoSpaceDE w:val="0"/>
        <w:autoSpaceDN w:val="0"/>
        <w:adjustRightInd w:val="0"/>
        <w:spacing w:after="0" w:line="240" w:lineRule="auto"/>
        <w:rPr>
          <w:rFonts w:ascii="Times New Roman" w:eastAsia="GoogleSansDisplay-Bold" w:hAnsi="Times New Roman" w:cs="Times New Roman"/>
          <w:color w:val="27464A"/>
        </w:rPr>
      </w:pPr>
      <w:r w:rsidRPr="00B463D3">
        <w:rPr>
          <w:rFonts w:ascii="Segoe UI Symbol" w:eastAsia="GoogleSansDisplay-Bold" w:hAnsi="Segoe UI Symbol" w:cs="Segoe UI Symbol"/>
          <w:b/>
          <w:bCs/>
          <w:color w:val="F61616"/>
        </w:rPr>
        <w:t>✓</w:t>
      </w:r>
      <w:r w:rsidRPr="00B463D3">
        <w:rPr>
          <w:rFonts w:ascii="Times New Roman" w:eastAsia="GoogleSansDisplay-Bold" w:hAnsi="Times New Roman" w:cs="Times New Roman"/>
          <w:b/>
          <w:bCs/>
          <w:color w:val="F61616"/>
        </w:rPr>
        <w:t xml:space="preserve"> </w:t>
      </w:r>
      <w:r w:rsidRPr="00B463D3">
        <w:rPr>
          <w:rFonts w:ascii="Times New Roman" w:eastAsia="GoogleSansDisplay-Bold" w:hAnsi="Times New Roman" w:cs="Times New Roman"/>
          <w:b/>
          <w:bCs/>
          <w:color w:val="27464A"/>
        </w:rPr>
        <w:t xml:space="preserve">Know </w:t>
      </w:r>
      <w:r w:rsidRPr="00B463D3">
        <w:rPr>
          <w:rFonts w:ascii="Times New Roman" w:eastAsia="GoogleSansDisplay-Bold" w:hAnsi="Times New Roman" w:cs="Times New Roman"/>
          <w:color w:val="27464A"/>
        </w:rPr>
        <w:t>that checking multiple sources often helps you see whether information is credible.</w:t>
      </w:r>
    </w:p>
    <w:p w:rsidR="003766C0" w:rsidRPr="00B1113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p>
    <w:p w:rsidR="003766C0" w:rsidRPr="00B463D3"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11130">
        <w:rPr>
          <w:rFonts w:ascii="Times New Roman" w:eastAsia="Times New Roman" w:hAnsi="Times New Roman" w:cs="Times New Roman"/>
          <w:b/>
          <w:bCs/>
          <w:sz w:val="24"/>
          <w:szCs w:val="24"/>
          <w:lang w:eastAsia="lv-LV"/>
        </w:rPr>
        <w:t>VERIFICATION</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When we hear things from a media source like a video, a person on TV, or website,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we don’t personally know the source and they don’t know us. We may not be sure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about whether to believe them.</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Even when someone we know sends us a text there are no clues from facial</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expressions or tone of voice, so we might not be sure what they mean. That’s when we need to ask questions…</w:t>
      </w:r>
    </w:p>
    <w:p w:rsidR="003766C0" w:rsidRPr="00B11130" w:rsidRDefault="003766C0" w:rsidP="003766C0">
      <w:pPr>
        <w:autoSpaceDE w:val="0"/>
        <w:autoSpaceDN w:val="0"/>
        <w:adjustRightInd w:val="0"/>
        <w:spacing w:after="0" w:line="240" w:lineRule="auto"/>
        <w:rPr>
          <w:rFonts w:ascii="Times New Roman" w:hAnsi="Times New Roman" w:cs="Times New Roman"/>
          <w:color w:val="27464A"/>
        </w:rPr>
      </w:pPr>
    </w:p>
    <w:p w:rsidR="003766C0" w:rsidRPr="00B463D3"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11130">
        <w:rPr>
          <w:rFonts w:ascii="Times New Roman" w:eastAsia="Times New Roman" w:hAnsi="Times New Roman" w:cs="Times New Roman"/>
          <w:b/>
          <w:bCs/>
          <w:sz w:val="24"/>
          <w:szCs w:val="24"/>
          <w:lang w:eastAsia="lv-LV"/>
        </w:rPr>
        <w:t>FLOW OF LESSON</w:t>
      </w:r>
    </w:p>
    <w:p w:rsidR="003766C0" w:rsidRPr="00B463D3"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B463D3">
        <w:rPr>
          <w:rFonts w:ascii="Times New Roman" w:eastAsia="Times New Roman" w:hAnsi="Times New Roman" w:cs="Times New Roman"/>
          <w:b/>
          <w:bCs/>
          <w:sz w:val="24"/>
          <w:szCs w:val="24"/>
          <w:lang w:eastAsia="lv-LV"/>
        </w:rPr>
        <w:t>1.Tell students how to make a media analyse</w:t>
      </w:r>
    </w:p>
    <w:p w:rsidR="003766C0" w:rsidRPr="001E0C21"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B463D3">
        <w:rPr>
          <w:rFonts w:ascii="Times New Roman" w:eastAsia="Times New Roman" w:hAnsi="Times New Roman" w:cs="Times New Roman"/>
          <w:b/>
          <w:bCs/>
          <w:i/>
          <w:color w:val="000000"/>
          <w:sz w:val="26"/>
          <w:szCs w:val="26"/>
          <w:lang w:eastAsia="lv-LV"/>
        </w:rPr>
        <w:t>“</w:t>
      </w:r>
      <w:r w:rsidRPr="001E0C21">
        <w:rPr>
          <w:rFonts w:ascii="Times New Roman" w:eastAsia="Times New Roman" w:hAnsi="Times New Roman" w:cs="Times New Roman"/>
          <w:b/>
          <w:bCs/>
          <w:i/>
          <w:color w:val="000000"/>
          <w:sz w:val="26"/>
          <w:szCs w:val="26"/>
          <w:lang w:eastAsia="lv-LV"/>
        </w:rPr>
        <w:t xml:space="preserve">Collecting Stories to </w:t>
      </w:r>
      <w:r w:rsidRPr="00B463D3">
        <w:rPr>
          <w:rFonts w:ascii="Times New Roman" w:eastAsia="Times New Roman" w:hAnsi="Times New Roman" w:cs="Times New Roman"/>
          <w:b/>
          <w:bCs/>
          <w:i/>
          <w:color w:val="000000"/>
          <w:sz w:val="26"/>
          <w:szCs w:val="26"/>
          <w:lang w:eastAsia="lv-LV"/>
        </w:rPr>
        <w:t>Analyse</w:t>
      </w:r>
    </w:p>
    <w:p w:rsidR="003766C0" w:rsidRPr="001E0C21" w:rsidRDefault="003766C0" w:rsidP="003766C0">
      <w:pPr>
        <w:spacing w:before="100" w:beforeAutospacing="1" w:after="0" w:line="240" w:lineRule="auto"/>
        <w:rPr>
          <w:rFonts w:ascii="Times New Roman" w:eastAsia="Times New Roman" w:hAnsi="Times New Roman" w:cs="Times New Roman"/>
          <w:i/>
          <w:sz w:val="24"/>
          <w:szCs w:val="24"/>
          <w:lang w:eastAsia="lv-LV"/>
        </w:rPr>
      </w:pPr>
    </w:p>
    <w:p w:rsidR="003766C0" w:rsidRPr="001E0C21"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1. List all of the media outlets in your area.</w:t>
      </w:r>
      <w:r w:rsidRPr="001E0C21">
        <w:rPr>
          <w:rFonts w:ascii="Times New Roman" w:eastAsia="Times New Roman" w:hAnsi="Times New Roman" w:cs="Times New Roman"/>
          <w:i/>
          <w:sz w:val="24"/>
          <w:szCs w:val="24"/>
          <w:lang w:eastAsia="lv-LV"/>
        </w:rPr>
        <w:t xml:space="preserve"> Include newspapers, news websites, radio stations, television news shows, and any other media outlets you want to include. Depending on the story you hope to share and its scope, you may also extend your search to include </w:t>
      </w:r>
      <w:r w:rsidRPr="00B463D3">
        <w:rPr>
          <w:rFonts w:ascii="Times New Roman" w:eastAsia="Times New Roman" w:hAnsi="Times New Roman" w:cs="Times New Roman"/>
          <w:i/>
          <w:sz w:val="24"/>
          <w:szCs w:val="24"/>
          <w:lang w:eastAsia="lv-LV"/>
        </w:rPr>
        <w:t>state wide</w:t>
      </w:r>
      <w:r w:rsidRPr="001E0C21">
        <w:rPr>
          <w:rFonts w:ascii="Times New Roman" w:eastAsia="Times New Roman" w:hAnsi="Times New Roman" w:cs="Times New Roman"/>
          <w:i/>
          <w:sz w:val="24"/>
          <w:szCs w:val="24"/>
          <w:lang w:eastAsia="lv-LV"/>
        </w:rPr>
        <w:t xml:space="preserve"> and national media outlets.</w:t>
      </w:r>
    </w:p>
    <w:p w:rsidR="003766C0" w:rsidRPr="001E0C21" w:rsidRDefault="003766C0" w:rsidP="003766C0">
      <w:pPr>
        <w:numPr>
          <w:ilvl w:val="0"/>
          <w:numId w:val="1"/>
        </w:numPr>
        <w:spacing w:before="278"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For example, you may include the local newspaper, radio station, web news sources, and possibly any major news sources in the nearest big city if you’re in a rural area or suburb.</w:t>
      </w:r>
    </w:p>
    <w:p w:rsidR="003766C0" w:rsidRPr="001E0C21" w:rsidRDefault="003766C0" w:rsidP="003766C0">
      <w:pPr>
        <w:numPr>
          <w:ilvl w:val="0"/>
          <w:numId w:val="1"/>
        </w:numPr>
        <w:spacing w:before="100" w:beforeAutospacing="1" w:after="278"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color w:val="000000"/>
          <w:sz w:val="24"/>
          <w:szCs w:val="24"/>
          <w:lang w:eastAsia="lv-LV"/>
        </w:rPr>
        <w:t xml:space="preserve">Alternatively, you might want to focus on national or worldwide news sources to </w:t>
      </w:r>
      <w:r w:rsidRPr="00B463D3">
        <w:rPr>
          <w:rFonts w:ascii="Times New Roman" w:eastAsia="Times New Roman" w:hAnsi="Times New Roman" w:cs="Times New Roman"/>
          <w:b/>
          <w:bCs/>
          <w:i/>
          <w:color w:val="000000"/>
          <w:sz w:val="24"/>
          <w:szCs w:val="24"/>
          <w:lang w:eastAsia="lv-LV"/>
        </w:rPr>
        <w:t>analyse</w:t>
      </w:r>
      <w:r w:rsidRPr="001E0C21">
        <w:rPr>
          <w:rFonts w:ascii="Times New Roman" w:eastAsia="Times New Roman" w:hAnsi="Times New Roman" w:cs="Times New Roman"/>
          <w:b/>
          <w:bCs/>
          <w:i/>
          <w:color w:val="000000"/>
          <w:sz w:val="24"/>
          <w:szCs w:val="24"/>
          <w:lang w:eastAsia="lv-LV"/>
        </w:rPr>
        <w:t xml:space="preserve"> a larger company or subject.</w:t>
      </w:r>
    </w:p>
    <w:p w:rsidR="003766C0" w:rsidRPr="001E0C21"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2. Make a list of search terms based on your topic.</w:t>
      </w:r>
      <w:r w:rsidRPr="001E0C21">
        <w:rPr>
          <w:rFonts w:ascii="Times New Roman" w:eastAsia="Times New Roman" w:hAnsi="Times New Roman" w:cs="Times New Roman"/>
          <w:i/>
          <w:sz w:val="24"/>
          <w:szCs w:val="24"/>
          <w:lang w:eastAsia="lv-LV"/>
        </w:rPr>
        <w:t xml:space="preserve"> Identify the key terms that will help you to gather articles pertaining to your topic. This will help to streamline your </w:t>
      </w:r>
      <w:r w:rsidRPr="001E0C21">
        <w:rPr>
          <w:rFonts w:ascii="Times New Roman" w:eastAsia="Times New Roman" w:hAnsi="Times New Roman" w:cs="Times New Roman"/>
          <w:i/>
          <w:sz w:val="24"/>
          <w:szCs w:val="24"/>
          <w:lang w:eastAsia="lv-LV"/>
        </w:rPr>
        <w:lastRenderedPageBreak/>
        <w:t>research by giving you terms that you can plug into each of the media channels you decide to investigate.</w:t>
      </w:r>
    </w:p>
    <w:p w:rsidR="003766C0" w:rsidRPr="001E0C21" w:rsidRDefault="003766C0" w:rsidP="003766C0">
      <w:pPr>
        <w:numPr>
          <w:ilvl w:val="0"/>
          <w:numId w:val="2"/>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Collect news stories from research databases from the last 6 months.</w:t>
      </w:r>
      <w:r w:rsidRPr="001E0C21">
        <w:rPr>
          <w:rFonts w:ascii="Times New Roman" w:eastAsia="Times New Roman" w:hAnsi="Times New Roman" w:cs="Times New Roman"/>
          <w:i/>
          <w:sz w:val="24"/>
          <w:szCs w:val="24"/>
          <w:lang w:eastAsia="lv-LV"/>
        </w:rPr>
        <w:t xml:space="preserve"> Use the key terms to find articles on your topic in databases, such as subscription resources like Lexis </w:t>
      </w:r>
      <w:proofErr w:type="spellStart"/>
      <w:r w:rsidRPr="001E0C21">
        <w:rPr>
          <w:rFonts w:ascii="Times New Roman" w:eastAsia="Times New Roman" w:hAnsi="Times New Roman" w:cs="Times New Roman"/>
          <w:i/>
          <w:sz w:val="24"/>
          <w:szCs w:val="24"/>
          <w:lang w:eastAsia="lv-LV"/>
        </w:rPr>
        <w:t>Nexis</w:t>
      </w:r>
      <w:proofErr w:type="spellEnd"/>
      <w:r w:rsidRPr="001E0C21">
        <w:rPr>
          <w:rFonts w:ascii="Times New Roman" w:eastAsia="Times New Roman" w:hAnsi="Times New Roman" w:cs="Times New Roman"/>
          <w:i/>
          <w:sz w:val="24"/>
          <w:szCs w:val="24"/>
          <w:lang w:eastAsia="lv-LV"/>
        </w:rPr>
        <w:t xml:space="preserve"> and </w:t>
      </w:r>
      <w:proofErr w:type="spellStart"/>
      <w:r w:rsidRPr="001E0C21">
        <w:rPr>
          <w:rFonts w:ascii="Times New Roman" w:eastAsia="Times New Roman" w:hAnsi="Times New Roman" w:cs="Times New Roman"/>
          <w:i/>
          <w:sz w:val="24"/>
          <w:szCs w:val="24"/>
          <w:lang w:eastAsia="lv-LV"/>
        </w:rPr>
        <w:t>Ebsco</w:t>
      </w:r>
      <w:proofErr w:type="spellEnd"/>
      <w:r w:rsidRPr="001E0C21">
        <w:rPr>
          <w:rFonts w:ascii="Times New Roman" w:eastAsia="Times New Roman" w:hAnsi="Times New Roman" w:cs="Times New Roman"/>
          <w:i/>
          <w:sz w:val="24"/>
          <w:szCs w:val="24"/>
          <w:lang w:eastAsia="lv-LV"/>
        </w:rPr>
        <w:t xml:space="preserve"> Host, or free resources like Google Scholar. Plan to go back about 6 months and aim to collect between 100-200 articles if you’re doing a professional media analysis. </w:t>
      </w:r>
    </w:p>
    <w:p w:rsidR="003766C0" w:rsidRPr="001E0C21" w:rsidRDefault="003766C0" w:rsidP="003766C0">
      <w:pPr>
        <w:numPr>
          <w:ilvl w:val="0"/>
          <w:numId w:val="2"/>
        </w:numPr>
        <w:spacing w:before="278" w:after="278"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color w:val="000000"/>
          <w:sz w:val="24"/>
          <w:szCs w:val="24"/>
          <w:lang w:eastAsia="lv-LV"/>
        </w:rPr>
        <w:t>Make sure to include a variety of different types of media sources unless you’re hoping to examine a specific medium, such as TV, radio, or print news.</w:t>
      </w:r>
    </w:p>
    <w:p w:rsidR="003766C0" w:rsidRPr="001E0C21" w:rsidRDefault="003766C0" w:rsidP="003766C0">
      <w:pPr>
        <w:numPr>
          <w:ilvl w:val="0"/>
          <w:numId w:val="2"/>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Separate the stories into categories and eliminate irrelevant data.</w:t>
      </w:r>
      <w:r w:rsidRPr="001E0C21">
        <w:rPr>
          <w:rFonts w:ascii="Times New Roman" w:eastAsia="Times New Roman" w:hAnsi="Times New Roman" w:cs="Times New Roman"/>
          <w:i/>
          <w:sz w:val="24"/>
          <w:szCs w:val="24"/>
          <w:lang w:eastAsia="lv-LV"/>
        </w:rPr>
        <w:t xml:space="preserve"> The three main categories you’ll likely collect include opinion, news, and feature stories. Eliminate obituaries, calendar items, and any other extraneous items from the data you collect</w:t>
      </w:r>
      <w:r w:rsidRPr="001E0C21">
        <w:rPr>
          <w:rFonts w:ascii="Times New Roman" w:eastAsia="Times New Roman" w:hAnsi="Times New Roman" w:cs="Times New Roman"/>
          <w:i/>
          <w:color w:val="0000FF"/>
          <w:sz w:val="24"/>
          <w:szCs w:val="24"/>
          <w:u w:val="single"/>
          <w:vertAlign w:val="superscript"/>
          <w:lang w:eastAsia="lv-LV"/>
        </w:rPr>
        <w:t>.</w:t>
      </w:r>
    </w:p>
    <w:p w:rsidR="003766C0" w:rsidRPr="001E0C21" w:rsidRDefault="003766C0" w:rsidP="003766C0">
      <w:pPr>
        <w:numPr>
          <w:ilvl w:val="0"/>
          <w:numId w:val="2"/>
        </w:numPr>
        <w:spacing w:before="278" w:after="278"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color w:val="000000"/>
          <w:sz w:val="24"/>
          <w:szCs w:val="24"/>
          <w:lang w:eastAsia="lv-LV"/>
        </w:rPr>
        <w:t>Separating the data into categories can help you know what to expect when you start reading a story.</w:t>
      </w:r>
    </w:p>
    <w:p w:rsidR="003766C0" w:rsidRPr="001E0C21" w:rsidRDefault="003766C0" w:rsidP="003766C0">
      <w:pPr>
        <w:spacing w:before="278" w:after="278" w:line="240" w:lineRule="auto"/>
        <w:rPr>
          <w:rFonts w:ascii="Times New Roman" w:eastAsia="Times New Roman" w:hAnsi="Times New Roman" w:cs="Times New Roman"/>
          <w:i/>
          <w:sz w:val="24"/>
          <w:szCs w:val="24"/>
          <w:lang w:eastAsia="lv-LV"/>
        </w:rPr>
      </w:pPr>
      <w:r w:rsidRPr="00B463D3">
        <w:rPr>
          <w:rFonts w:ascii="Times New Roman" w:eastAsia="Times New Roman" w:hAnsi="Times New Roman" w:cs="Times New Roman"/>
          <w:b/>
          <w:bCs/>
          <w:i/>
          <w:color w:val="000000"/>
          <w:sz w:val="26"/>
          <w:szCs w:val="26"/>
          <w:lang w:eastAsia="lv-LV"/>
        </w:rPr>
        <w:t>Analysing</w:t>
      </w:r>
      <w:r w:rsidRPr="001E0C21">
        <w:rPr>
          <w:rFonts w:ascii="Times New Roman" w:eastAsia="Times New Roman" w:hAnsi="Times New Roman" w:cs="Times New Roman"/>
          <w:b/>
          <w:bCs/>
          <w:i/>
          <w:color w:val="000000"/>
          <w:sz w:val="26"/>
          <w:szCs w:val="26"/>
          <w:lang w:eastAsia="lv-LV"/>
        </w:rPr>
        <w:t xml:space="preserve"> the Stories</w:t>
      </w:r>
    </w:p>
    <w:p w:rsidR="003766C0" w:rsidRPr="001E0C21"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Read the articles and underline or take notes.</w:t>
      </w:r>
      <w:r w:rsidRPr="001E0C21">
        <w:rPr>
          <w:rFonts w:ascii="Times New Roman" w:eastAsia="Times New Roman" w:hAnsi="Times New Roman" w:cs="Times New Roman"/>
          <w:i/>
          <w:sz w:val="24"/>
          <w:szCs w:val="24"/>
          <w:lang w:eastAsia="lv-LV"/>
        </w:rPr>
        <w:t xml:space="preserve"> This will make it easier for you to write about your findings. Use a pen or highlighter to note important information in print articles, or make a note of this information if you’re reading digital media or if you examine TV or radio sources. Some things to watch for as you review the media you’ve collected include:</w:t>
      </w:r>
    </w:p>
    <w:p w:rsidR="003766C0" w:rsidRPr="001E0C21" w:rsidRDefault="003766C0" w:rsidP="003766C0">
      <w:pPr>
        <w:numPr>
          <w:ilvl w:val="0"/>
          <w:numId w:val="3"/>
        </w:numPr>
        <w:spacing w:before="278"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Buzzwords, which are terms that come up again and again across different media channels.</w:t>
      </w:r>
    </w:p>
    <w:p w:rsidR="003766C0" w:rsidRPr="001E0C21" w:rsidRDefault="003766C0" w:rsidP="003766C0">
      <w:pPr>
        <w:numPr>
          <w:ilvl w:val="0"/>
          <w:numId w:val="3"/>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Bias, which is using emotional appeals to convince readers of something even if the evidence is lacking.</w:t>
      </w:r>
    </w:p>
    <w:p w:rsidR="003766C0" w:rsidRPr="001E0C21" w:rsidRDefault="003766C0" w:rsidP="003766C0">
      <w:pPr>
        <w:numPr>
          <w:ilvl w:val="0"/>
          <w:numId w:val="3"/>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Similar portrayals of a story, such as portraying it in a positive or negative light across different media channels.</w:t>
      </w:r>
    </w:p>
    <w:p w:rsidR="003766C0" w:rsidRPr="001E0C21" w:rsidRDefault="003766C0" w:rsidP="003766C0">
      <w:pPr>
        <w:numPr>
          <w:ilvl w:val="0"/>
          <w:numId w:val="3"/>
        </w:numPr>
        <w:spacing w:before="100" w:beforeAutospacing="1" w:after="278"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 xml:space="preserve">Positioning of the story, such as whether it’s a front-page or prime-time news story. </w:t>
      </w:r>
    </w:p>
    <w:p w:rsidR="003766C0" w:rsidRPr="001E0C21"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Answer questions about the articles you read.</w:t>
      </w:r>
      <w:r w:rsidRPr="001E0C21">
        <w:rPr>
          <w:rFonts w:ascii="Times New Roman" w:eastAsia="Times New Roman" w:hAnsi="Times New Roman" w:cs="Times New Roman"/>
          <w:i/>
          <w:sz w:val="24"/>
          <w:szCs w:val="24"/>
          <w:lang w:eastAsia="lv-LV"/>
        </w:rPr>
        <w:t xml:space="preserve"> A major part of the analysis is asking questions and answering them based on the evidence you find in your sources. Some questions you might consider as you review the sources you’ve gathered include.</w:t>
      </w:r>
      <w:r w:rsidRPr="001E0C21">
        <w:rPr>
          <w:rFonts w:ascii="Times New Roman" w:eastAsia="Times New Roman" w:hAnsi="Times New Roman" w:cs="Times New Roman"/>
          <w:i/>
          <w:sz w:val="24"/>
          <w:szCs w:val="24"/>
          <w:vertAlign w:val="superscript"/>
          <w:lang w:eastAsia="lv-LV"/>
        </w:rPr>
        <w:t xml:space="preserve"> </w:t>
      </w:r>
    </w:p>
    <w:p w:rsidR="003766C0" w:rsidRPr="001E0C21" w:rsidRDefault="003766C0" w:rsidP="003766C0">
      <w:pPr>
        <w:numPr>
          <w:ilvl w:val="0"/>
          <w:numId w:val="4"/>
        </w:numPr>
        <w:spacing w:before="278"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How does the media frame this topic?</w:t>
      </w:r>
    </w:p>
    <w:p w:rsidR="003766C0" w:rsidRPr="001E0C21" w:rsidRDefault="003766C0" w:rsidP="003766C0">
      <w:pPr>
        <w:numPr>
          <w:ilvl w:val="0"/>
          <w:numId w:val="4"/>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Who are the spokespeople for the topic and how are they being represented?</w:t>
      </w:r>
    </w:p>
    <w:p w:rsidR="003766C0" w:rsidRPr="001E0C21" w:rsidRDefault="003766C0" w:rsidP="003766C0">
      <w:pPr>
        <w:numPr>
          <w:ilvl w:val="0"/>
          <w:numId w:val="4"/>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Are any voices noticeably absent from the articles on this subject?</w:t>
      </w:r>
    </w:p>
    <w:p w:rsidR="003766C0" w:rsidRPr="001E0C21" w:rsidRDefault="003766C0" w:rsidP="003766C0">
      <w:pPr>
        <w:numPr>
          <w:ilvl w:val="0"/>
          <w:numId w:val="4"/>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What topics are getting the most coverage within the category?</w:t>
      </w:r>
    </w:p>
    <w:p w:rsidR="003766C0" w:rsidRPr="001E0C21" w:rsidRDefault="003766C0" w:rsidP="003766C0">
      <w:pPr>
        <w:numPr>
          <w:ilvl w:val="0"/>
          <w:numId w:val="4"/>
        </w:num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i/>
          <w:sz w:val="24"/>
          <w:szCs w:val="24"/>
          <w:lang w:eastAsia="lv-LV"/>
        </w:rPr>
        <w:t>What media outlets are covering this topic?</w:t>
      </w:r>
    </w:p>
    <w:p w:rsidR="003766C0" w:rsidRPr="001E0C21" w:rsidRDefault="003766C0" w:rsidP="003766C0">
      <w:pPr>
        <w:numPr>
          <w:ilvl w:val="0"/>
          <w:numId w:val="4"/>
        </w:numPr>
        <w:spacing w:before="100" w:beforeAutospacing="1" w:after="278"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color w:val="000000"/>
          <w:sz w:val="24"/>
          <w:szCs w:val="24"/>
          <w:lang w:eastAsia="lv-LV"/>
        </w:rPr>
        <w:t>Does coverage seem to peak or drop at certain times of the year?</w:t>
      </w:r>
    </w:p>
    <w:p w:rsidR="003766C0" w:rsidRPr="001E0C21"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lastRenderedPageBreak/>
        <w:t>Summarize what you have learned.</w:t>
      </w:r>
      <w:r w:rsidRPr="001E0C21">
        <w:rPr>
          <w:rFonts w:ascii="Times New Roman" w:eastAsia="Times New Roman" w:hAnsi="Times New Roman" w:cs="Times New Roman"/>
          <w:i/>
          <w:sz w:val="24"/>
          <w:szCs w:val="24"/>
          <w:lang w:eastAsia="lv-LV"/>
        </w:rPr>
        <w:t xml:space="preserve"> After you have completed your media analysis, write a brief summary of what you have learned about how the media is covering your subject. Include your answers to all of the questions you asked about the data you collected. Note anything of special importance or that you’re still unsure about.</w:t>
      </w:r>
      <w:r w:rsidRPr="001E0C21">
        <w:rPr>
          <w:rFonts w:ascii="Times New Roman" w:eastAsia="Times New Roman" w:hAnsi="Times New Roman" w:cs="Times New Roman"/>
          <w:i/>
          <w:sz w:val="24"/>
          <w:szCs w:val="24"/>
          <w:vertAlign w:val="superscript"/>
          <w:lang w:eastAsia="lv-LV"/>
        </w:rPr>
        <w:t xml:space="preserve"> </w:t>
      </w:r>
    </w:p>
    <w:p w:rsidR="003766C0" w:rsidRPr="00B463D3"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Identify ways this may help you to introduce your own story.</w:t>
      </w:r>
      <w:r w:rsidRPr="001E0C21">
        <w:rPr>
          <w:rFonts w:ascii="Times New Roman" w:eastAsia="Times New Roman" w:hAnsi="Times New Roman" w:cs="Times New Roman"/>
          <w:i/>
          <w:sz w:val="24"/>
          <w:szCs w:val="24"/>
          <w:lang w:eastAsia="lv-LV"/>
        </w:rPr>
        <w:t xml:space="preserve"> A media analysis is a helpful way to determine how best to introduce a story into the media. Consider what you’ve learned and decide if there are any strategies that may help to get your story out to a broader audience or make it more appealing to readers. </w:t>
      </w:r>
    </w:p>
    <w:p w:rsidR="003766C0" w:rsidRPr="00B463D3" w:rsidRDefault="003766C0" w:rsidP="003766C0">
      <w:pPr>
        <w:spacing w:before="100" w:beforeAutospacing="1" w:after="0" w:line="240" w:lineRule="auto"/>
        <w:rPr>
          <w:rFonts w:ascii="Times New Roman" w:eastAsia="Times New Roman" w:hAnsi="Times New Roman" w:cs="Times New Roman"/>
          <w:i/>
          <w:sz w:val="24"/>
          <w:szCs w:val="24"/>
          <w:lang w:eastAsia="lv-LV"/>
        </w:rPr>
      </w:pPr>
      <w:r w:rsidRPr="001E0C21">
        <w:rPr>
          <w:rFonts w:ascii="Times New Roman" w:eastAsia="Times New Roman" w:hAnsi="Times New Roman" w:cs="Times New Roman"/>
          <w:b/>
          <w:bCs/>
          <w:i/>
          <w:sz w:val="24"/>
          <w:szCs w:val="24"/>
          <w:lang w:eastAsia="lv-LV"/>
        </w:rPr>
        <w:t>Give readers your conclusions and recommendations.</w:t>
      </w:r>
      <w:r w:rsidRPr="001E0C21">
        <w:rPr>
          <w:rFonts w:ascii="Times New Roman" w:eastAsia="Times New Roman" w:hAnsi="Times New Roman" w:cs="Times New Roman"/>
          <w:i/>
          <w:sz w:val="24"/>
          <w:szCs w:val="24"/>
          <w:lang w:eastAsia="lv-LV"/>
        </w:rPr>
        <w:t xml:space="preserve"> At the end of the media analysis, explain what the major findings were for the study and how this may be beneficial to your reader or organization. This may include detailed suggestions for how to frame a story, where to place it in a media channel, and who to quote in the story. Be as detailed as possible and cite specific examples from your study to support your recommendations.</w:t>
      </w:r>
      <w:r w:rsidRPr="00B463D3">
        <w:rPr>
          <w:rFonts w:ascii="Times New Roman" w:eastAsia="Times New Roman" w:hAnsi="Times New Roman" w:cs="Times New Roman"/>
          <w:b/>
          <w:i/>
          <w:sz w:val="24"/>
          <w:szCs w:val="24"/>
          <w:lang w:eastAsia="lv-LV"/>
        </w:rPr>
        <w:t>”</w:t>
      </w:r>
    </w:p>
    <w:p w:rsidR="003766C0" w:rsidRPr="00B463D3" w:rsidRDefault="003766C0" w:rsidP="003766C0">
      <w:pPr>
        <w:spacing w:before="100" w:beforeAutospacing="1" w:after="0" w:line="240" w:lineRule="auto"/>
        <w:rPr>
          <w:rFonts w:ascii="Times New Roman" w:eastAsia="Times New Roman" w:hAnsi="Times New Roman" w:cs="Times New Roman"/>
          <w:sz w:val="24"/>
          <w:szCs w:val="24"/>
          <w:lang w:eastAsia="lv-LV"/>
        </w:rPr>
      </w:pPr>
      <w:r w:rsidRPr="00B463D3">
        <w:rPr>
          <w:rFonts w:ascii="Times New Roman" w:eastAsia="Times New Roman" w:hAnsi="Times New Roman" w:cs="Times New Roman"/>
          <w:sz w:val="24"/>
          <w:szCs w:val="24"/>
          <w:lang w:eastAsia="lv-LV"/>
        </w:rPr>
        <w:t>2.Use your computer lab for searching articles.</w:t>
      </w:r>
    </w:p>
    <w:p w:rsidR="003766C0" w:rsidRPr="00B463D3" w:rsidRDefault="003766C0" w:rsidP="003766C0">
      <w:pPr>
        <w:spacing w:before="100" w:beforeAutospacing="1" w:after="0" w:line="240" w:lineRule="auto"/>
        <w:rPr>
          <w:rFonts w:ascii="Times New Roman" w:eastAsia="Times New Roman" w:hAnsi="Times New Roman" w:cs="Times New Roman"/>
          <w:sz w:val="24"/>
          <w:szCs w:val="24"/>
          <w:lang w:eastAsia="lv-LV"/>
        </w:rPr>
      </w:pPr>
      <w:r w:rsidRPr="00B463D3">
        <w:rPr>
          <w:rFonts w:ascii="Times New Roman" w:eastAsia="Times New Roman" w:hAnsi="Times New Roman" w:cs="Times New Roman"/>
          <w:sz w:val="24"/>
          <w:szCs w:val="24"/>
          <w:lang w:eastAsia="lv-LV"/>
        </w:rPr>
        <w:t>3. Type in Google for the keywords (for example “Climate changes”)</w:t>
      </w:r>
    </w:p>
    <w:p w:rsidR="003766C0" w:rsidRPr="00B463D3" w:rsidRDefault="003766C0" w:rsidP="003766C0">
      <w:pPr>
        <w:spacing w:before="100" w:beforeAutospacing="1" w:after="0" w:line="240" w:lineRule="auto"/>
        <w:rPr>
          <w:rFonts w:ascii="Times New Roman" w:hAnsi="Times New Roman" w:cs="Times New Roman"/>
          <w:color w:val="27464A"/>
        </w:rPr>
      </w:pPr>
      <w:r w:rsidRPr="00B463D3">
        <w:rPr>
          <w:rFonts w:ascii="Times New Roman" w:eastAsia="Times New Roman" w:hAnsi="Times New Roman" w:cs="Times New Roman"/>
          <w:sz w:val="24"/>
          <w:szCs w:val="24"/>
          <w:lang w:eastAsia="lv-LV"/>
        </w:rPr>
        <w:t>4.Find the most appropriate articles. Decide is the information trustfully enough?</w:t>
      </w:r>
      <w:r w:rsidRPr="00B463D3">
        <w:rPr>
          <w:rFonts w:ascii="Times New Roman" w:hAnsi="Times New Roman" w:cs="Times New Roman"/>
          <w:color w:val="27464A"/>
          <w:lang w:val="lv-LV"/>
        </w:rPr>
        <w:t xml:space="preserve"> </w:t>
      </w:r>
      <w:r w:rsidRPr="00B463D3">
        <w:rPr>
          <w:rFonts w:ascii="Times New Roman" w:hAnsi="Times New Roman" w:cs="Times New Roman"/>
          <w:color w:val="27464A"/>
        </w:rPr>
        <w:t>Discuss: Who would be a good source to go to and why do you think so?</w:t>
      </w:r>
    </w:p>
    <w:p w:rsidR="003766C0" w:rsidRPr="00B463D3" w:rsidRDefault="003766C0" w:rsidP="003766C0">
      <w:pPr>
        <w:spacing w:before="100" w:beforeAutospacing="1" w:after="0" w:line="240" w:lineRule="auto"/>
        <w:rPr>
          <w:rFonts w:ascii="Times New Roman" w:hAnsi="Times New Roman" w:cs="Times New Roman"/>
          <w:color w:val="27464A"/>
        </w:rPr>
      </w:pPr>
      <w:r w:rsidRPr="00B463D3">
        <w:rPr>
          <w:rFonts w:ascii="Times New Roman" w:hAnsi="Times New Roman" w:cs="Times New Roman"/>
          <w:color w:val="27464A"/>
        </w:rPr>
        <w:t>Teacher’s comment: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xml:space="preserve">“Credibility isn’t just about </w:t>
      </w:r>
      <w:r w:rsidRPr="00B463D3">
        <w:rPr>
          <w:rFonts w:ascii="Times New Roman" w:hAnsi="Times New Roman" w:cs="Times New Roman"/>
          <w:b/>
          <w:bCs/>
          <w:color w:val="27464A"/>
        </w:rPr>
        <w:t xml:space="preserve">who </w:t>
      </w:r>
      <w:r w:rsidRPr="00B463D3">
        <w:rPr>
          <w:rFonts w:ascii="Times New Roman" w:hAnsi="Times New Roman" w:cs="Times New Roman"/>
          <w:color w:val="27464A"/>
        </w:rPr>
        <w:t xml:space="preserve">we believe. It’s also about </w:t>
      </w:r>
      <w:r w:rsidRPr="00B463D3">
        <w:rPr>
          <w:rFonts w:ascii="Times New Roman" w:hAnsi="Times New Roman" w:cs="Times New Roman"/>
          <w:b/>
          <w:bCs/>
          <w:color w:val="27464A"/>
        </w:rPr>
        <w:t xml:space="preserve">what </w:t>
      </w:r>
      <w:r w:rsidRPr="00B463D3">
        <w:rPr>
          <w:rFonts w:ascii="Times New Roman" w:hAnsi="Times New Roman" w:cs="Times New Roman"/>
          <w:color w:val="27464A"/>
        </w:rPr>
        <w:t>we believe. We get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ideas about the world from all sorts of places, not just directly from people. A movie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xml:space="preserve">about a tsunami shows a giant wave—taller than a skyscraper—heading towards people on shore. Is that what tsunamis </w:t>
      </w:r>
      <w:r w:rsidRPr="00B463D3">
        <w:rPr>
          <w:rFonts w:ascii="Times New Roman" w:hAnsi="Times New Roman" w:cs="Times New Roman"/>
          <w:b/>
          <w:bCs/>
          <w:color w:val="27464A"/>
        </w:rPr>
        <w:t xml:space="preserve">really </w:t>
      </w:r>
      <w:r w:rsidRPr="00B463D3">
        <w:rPr>
          <w:rFonts w:ascii="Times New Roman" w:hAnsi="Times New Roman" w:cs="Times New Roman"/>
          <w:color w:val="27464A"/>
        </w:rPr>
        <w:t>look like? An ad implies that most scientists are men with crazy hair who wear thick glasses and white lab coats all the time. Is that true?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xml:space="preserve">We can check out any source using the 3 Steps on the </w:t>
      </w:r>
      <w:r w:rsidRPr="00B463D3">
        <w:rPr>
          <w:rFonts w:ascii="Times New Roman" w:hAnsi="Times New Roman" w:cs="Times New Roman"/>
          <w:b/>
          <w:bCs/>
          <w:color w:val="27464A"/>
        </w:rPr>
        <w:t xml:space="preserve">Deciding what’s credible </w:t>
      </w:r>
      <w:r w:rsidRPr="00B463D3">
        <w:rPr>
          <w:rFonts w:ascii="Times New Roman" w:hAnsi="Times New Roman" w:cs="Times New Roman"/>
          <w:color w:val="27464A"/>
        </w:rPr>
        <w:t>handout. They’re about what we already know about motive and expertise.</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lang w:val="en-US"/>
        </w:rPr>
      </w:pPr>
      <w:r w:rsidRPr="00B463D3">
        <w:rPr>
          <w:rFonts w:ascii="Times New Roman" w:hAnsi="Times New Roman" w:cs="Times New Roman"/>
          <w:b/>
          <w:bCs/>
          <w:color w:val="F61616"/>
          <w:lang w:val="en-US"/>
        </w:rPr>
        <w:t xml:space="preserve">Step 1: </w:t>
      </w:r>
      <w:r w:rsidRPr="00B463D3">
        <w:rPr>
          <w:rFonts w:ascii="Times New Roman" w:hAnsi="Times New Roman" w:cs="Times New Roman"/>
          <w:b/>
          <w:bCs/>
          <w:color w:val="27464A"/>
          <w:lang w:val="en-US"/>
        </w:rPr>
        <w:t>Use common sense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lang w:val="en-US"/>
        </w:rPr>
      </w:pPr>
      <w:r w:rsidRPr="00B463D3">
        <w:rPr>
          <w:rFonts w:ascii="Times New Roman" w:hAnsi="Times New Roman" w:cs="Times New Roman"/>
          <w:b/>
          <w:bCs/>
          <w:color w:val="27464A"/>
          <w:lang w:val="en-US"/>
        </w:rPr>
        <w:t xml:space="preserve">Ask: </w:t>
      </w:r>
      <w:r w:rsidRPr="00B463D3">
        <w:rPr>
          <w:rFonts w:ascii="Times New Roman" w:hAnsi="Times New Roman" w:cs="Times New Roman"/>
          <w:color w:val="27464A"/>
          <w:lang w:val="en-US"/>
        </w:rPr>
        <w:t>Is it logical—does it make sense?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lang w:val="en-US"/>
        </w:rPr>
      </w:pPr>
      <w:r w:rsidRPr="00B463D3">
        <w:rPr>
          <w:rFonts w:ascii="Times New Roman" w:hAnsi="Times New Roman" w:cs="Times New Roman"/>
          <w:color w:val="27464A"/>
          <w:lang w:val="en-US"/>
        </w:rPr>
        <w:t>If a) what you’re seeing doesn’t make sense, b) you know it isn’t true from your own</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lang w:val="en-US"/>
        </w:rPr>
      </w:pPr>
      <w:r w:rsidRPr="00B463D3">
        <w:rPr>
          <w:rFonts w:ascii="Times New Roman" w:hAnsi="Times New Roman" w:cs="Times New Roman"/>
          <w:color w:val="27464A"/>
          <w:lang w:val="en-US"/>
        </w:rPr>
        <w:t>experience, or c) it just doesn’t work with facts you already know, you don’t have to</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take any additional steps. You are looking at a source that is not credible.</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F61616"/>
        </w:rPr>
        <w:t xml:space="preserve">Step 2: </w:t>
      </w:r>
      <w:r w:rsidRPr="00B463D3">
        <w:rPr>
          <w:rFonts w:ascii="Times New Roman" w:hAnsi="Times New Roman" w:cs="Times New Roman"/>
          <w:b/>
          <w:bCs/>
          <w:color w:val="27464A"/>
        </w:rPr>
        <w:t>Ask questions</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Not just any questions, but these four:</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Expertise</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a) Does this source know me or care about me?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The answer to this question depends on the information you’re looking for. If you’re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checking some information about plastic water bottles polluting the ocean, it really</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doesn’t matter if the source knows you or not. But if a site promises that you will love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their new toy, it would need to know what kinds of toys, games, or activities you like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for their promise to be credible.</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b) Does this source know a lot about this topic? How did they learn what they know?</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Some people think that the easiest way to find credible information is to ask a digital</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voice assistant. Digital assistants seem to know everything! Did you ever wonder</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how they can know all those answers? They use mathematical calculations (called</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“algorithms”) to find answers.</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For simple questions that only have one possible answer (like the temperature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lastRenderedPageBreak/>
        <w:t>outside or the name of a celebrity famous for singing a particular pop song) they</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is usually a credible source? But if the question is complicated, it would be better</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to start with people or groups who have lots of experience or have earned awards</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xml:space="preserve">or PhDs related to your topic. </w:t>
      </w:r>
      <w:r w:rsidRPr="00B463D3">
        <w:rPr>
          <w:rFonts w:ascii="Times New Roman" w:hAnsi="Times New Roman" w:cs="Times New Roman"/>
          <w:b/>
          <w:bCs/>
          <w:color w:val="27464A"/>
        </w:rPr>
        <w:t xml:space="preserve">Then </w:t>
      </w:r>
      <w:r w:rsidRPr="00B463D3">
        <w:rPr>
          <w:rFonts w:ascii="Times New Roman" w:hAnsi="Times New Roman" w:cs="Times New Roman"/>
          <w:color w:val="27464A"/>
        </w:rPr>
        <w:t>you can use a voice assistant to confirm that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information (see Step 3).</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Motive</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c) What does this source want me to do or believe and why would they want me to do</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or believe that?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Does the source make money if you follow their advice? For example, do you think</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an influencer earns a fee if you buy the product they’re wearing or talking about?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xml:space="preserve">Does a professional athlete wear a certain brand of shoe or shirt just because </w:t>
      </w:r>
      <w:proofErr w:type="gramStart"/>
      <w:r w:rsidRPr="00B463D3">
        <w:rPr>
          <w:rFonts w:ascii="Times New Roman" w:hAnsi="Times New Roman" w:cs="Times New Roman"/>
          <w:color w:val="27464A"/>
        </w:rPr>
        <w:t>they</w:t>
      </w:r>
      <w:proofErr w:type="gramEnd"/>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like that brand or because they’re paid to talk about it?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Money can often be one reason why you’re seeing a logo or brand name in a video</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or ad—it can affect what the influencer or athlete is telling you (and what they’re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b/>
          <w:bCs/>
          <w:color w:val="27464A"/>
        </w:rPr>
        <w:t xml:space="preserve">not </w:t>
      </w:r>
      <w:r w:rsidRPr="00B463D3">
        <w:rPr>
          <w:rFonts w:ascii="Times New Roman" w:hAnsi="Times New Roman" w:cs="Times New Roman"/>
          <w:color w:val="27464A"/>
        </w:rPr>
        <w:t>telling you). They probably don’t intend to hurt you, but it’s possible that making</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money is more important to them than giving you all the facts or saying what is</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good for you.</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d) Who benefits and who might be hurt if people believe this source?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This isn’t always easy to tell. Here’s an example: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Imagine an ad for an app that promises to make you a better student.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What are the possible benefits? The app maker would benefit if you buy the app</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because they would make money. And you might benefit if the app really helped</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you.</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Who might be hurt if you believed the ad? You might be wasting your money if</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you bought the app. You might also be spending time practicing the wrong things,</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and then actually do worse in school. Or you might rely on the app, which can only</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make guesses about what you need, instead of seeking help from your teacher,</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who actually knows what you need.</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F61616"/>
        </w:rPr>
        <w:t xml:space="preserve">Step 3: </w:t>
      </w:r>
      <w:r w:rsidRPr="00B463D3">
        <w:rPr>
          <w:rFonts w:ascii="Times New Roman" w:hAnsi="Times New Roman" w:cs="Times New Roman"/>
          <w:b/>
          <w:bCs/>
          <w:color w:val="27464A"/>
        </w:rPr>
        <w:t>Confirm</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b/>
          <w:bCs/>
          <w:color w:val="27464A"/>
        </w:rPr>
        <w:t xml:space="preserve">Ask: </w:t>
      </w:r>
      <w:r w:rsidRPr="00B463D3">
        <w:rPr>
          <w:rFonts w:ascii="Times New Roman" w:hAnsi="Times New Roman" w:cs="Times New Roman"/>
          <w:color w:val="27464A"/>
        </w:rPr>
        <w:t xml:space="preserve">Do other </w:t>
      </w:r>
      <w:r w:rsidRPr="00B463D3">
        <w:rPr>
          <w:rFonts w:ascii="Times New Roman" w:hAnsi="Times New Roman" w:cs="Times New Roman"/>
          <w:b/>
          <w:bCs/>
          <w:color w:val="27464A"/>
        </w:rPr>
        <w:t xml:space="preserve">credible </w:t>
      </w:r>
      <w:r w:rsidRPr="00B463D3">
        <w:rPr>
          <w:rFonts w:ascii="Times New Roman" w:hAnsi="Times New Roman" w:cs="Times New Roman"/>
          <w:color w:val="27464A"/>
        </w:rPr>
        <w:t>sources back up what this source says?</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xml:space="preserve">The job isn’t just to check </w:t>
      </w:r>
      <w:r w:rsidRPr="00B463D3">
        <w:rPr>
          <w:rFonts w:ascii="Times New Roman" w:hAnsi="Times New Roman" w:cs="Times New Roman"/>
          <w:b/>
          <w:bCs/>
          <w:color w:val="27464A"/>
        </w:rPr>
        <w:t xml:space="preserve">more </w:t>
      </w:r>
      <w:r w:rsidRPr="00B463D3">
        <w:rPr>
          <w:rFonts w:ascii="Times New Roman" w:hAnsi="Times New Roman" w:cs="Times New Roman"/>
          <w:color w:val="27464A"/>
        </w:rPr>
        <w:t>sources. It’s to look for a variety of sources. If you</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can’t find a variety of credible sources that agree with the source you are checking,</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you shouldn’t believe that source.</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b/>
          <w:bCs/>
          <w:color w:val="27464A"/>
        </w:rPr>
        <w:t>4. Check your sources</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Now that you understand, it’s time to practice. Pick a question related to something</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you are covering in class or something you have seen online. Find a source that</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provides an answer to that question and, in small groups, use the questions on the</w:t>
      </w:r>
    </w:p>
    <w:p w:rsidR="003766C0" w:rsidRPr="00B463D3" w:rsidRDefault="003766C0" w:rsidP="003766C0">
      <w:pPr>
        <w:autoSpaceDE w:val="0"/>
        <w:autoSpaceDN w:val="0"/>
        <w:adjustRightInd w:val="0"/>
        <w:spacing w:after="0" w:line="240" w:lineRule="auto"/>
        <w:rPr>
          <w:rFonts w:ascii="Times New Roman" w:hAnsi="Times New Roman" w:cs="Times New Roman"/>
          <w:b/>
          <w:bCs/>
          <w:color w:val="27464A"/>
        </w:rPr>
      </w:pPr>
      <w:r w:rsidRPr="00B463D3">
        <w:rPr>
          <w:rFonts w:ascii="Times New Roman" w:hAnsi="Times New Roman" w:cs="Times New Roman"/>
          <w:color w:val="27464A"/>
        </w:rPr>
        <w:t>handout to decide if the source is credible.</w:t>
      </w:r>
    </w:p>
    <w:p w:rsidR="003766C0" w:rsidRPr="00B463D3" w:rsidRDefault="003766C0" w:rsidP="003766C0">
      <w:pPr>
        <w:spacing w:before="100" w:beforeAutospacing="1" w:after="0" w:line="240" w:lineRule="auto"/>
        <w:rPr>
          <w:rFonts w:ascii="Times New Roman" w:eastAsia="Times New Roman" w:hAnsi="Times New Roman" w:cs="Times New Roman"/>
          <w:sz w:val="24"/>
          <w:szCs w:val="24"/>
          <w:lang w:eastAsia="lv-LV"/>
        </w:rPr>
      </w:pPr>
      <w:r w:rsidRPr="00B463D3">
        <w:rPr>
          <w:rFonts w:ascii="Times New Roman" w:eastAsia="Times New Roman" w:hAnsi="Times New Roman" w:cs="Times New Roman"/>
          <w:sz w:val="24"/>
          <w:szCs w:val="24"/>
          <w:lang w:eastAsia="lv-LV"/>
        </w:rPr>
        <w:t>5.Read articles carefully and underline the most necessary information.</w:t>
      </w:r>
    </w:p>
    <w:p w:rsidR="003766C0" w:rsidRDefault="003766C0" w:rsidP="003766C0">
      <w:pPr>
        <w:spacing w:before="100" w:beforeAutospacing="1"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Compare the articles!</w:t>
      </w:r>
    </w:p>
    <w:p w:rsidR="003766C0" w:rsidRPr="00B11130" w:rsidRDefault="003766C0" w:rsidP="003766C0">
      <w:pPr>
        <w:spacing w:before="100" w:beforeAutospacing="1" w:after="0" w:line="240" w:lineRule="auto"/>
        <w:rPr>
          <w:rFonts w:ascii="Times New Roman" w:eastAsia="Times New Roman" w:hAnsi="Times New Roman" w:cs="Times New Roman"/>
          <w:sz w:val="24"/>
          <w:szCs w:val="24"/>
          <w:lang w:eastAsia="lv-LV"/>
        </w:rPr>
      </w:pPr>
    </w:p>
    <w:p w:rsidR="003766C0" w:rsidRPr="00B1113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B11130">
        <w:rPr>
          <w:rFonts w:ascii="Times New Roman" w:eastAsia="Times New Roman" w:hAnsi="Times New Roman" w:cs="Times New Roman"/>
          <w:b/>
          <w:bCs/>
          <w:sz w:val="24"/>
          <w:szCs w:val="24"/>
          <w:lang w:eastAsia="lv-LV"/>
        </w:rPr>
        <w:t>WRAPPING IT UP</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 xml:space="preserve">Questions are our friends. When you ask good questions about sources </w:t>
      </w:r>
      <w:r w:rsidRPr="00B463D3">
        <w:rPr>
          <w:rFonts w:ascii="Times New Roman" w:hAnsi="Times New Roman" w:cs="Times New Roman"/>
          <w:b/>
          <w:bCs/>
          <w:color w:val="27464A"/>
        </w:rPr>
        <w:t xml:space="preserve">and </w:t>
      </w:r>
      <w:r w:rsidRPr="00B463D3">
        <w:rPr>
          <w:rFonts w:ascii="Times New Roman" w:hAnsi="Times New Roman" w:cs="Times New Roman"/>
          <w:color w:val="27464A"/>
        </w:rPr>
        <w:t>the</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information they provide, you’ll get much better information. The more sources you</w:t>
      </w:r>
    </w:p>
    <w:p w:rsidR="003766C0" w:rsidRPr="00B463D3" w:rsidRDefault="003766C0" w:rsidP="003766C0">
      <w:pPr>
        <w:autoSpaceDE w:val="0"/>
        <w:autoSpaceDN w:val="0"/>
        <w:adjustRightInd w:val="0"/>
        <w:spacing w:after="0" w:line="240" w:lineRule="auto"/>
        <w:rPr>
          <w:rFonts w:ascii="Times New Roman" w:hAnsi="Times New Roman" w:cs="Times New Roman"/>
          <w:color w:val="27464A"/>
        </w:rPr>
      </w:pPr>
      <w:r w:rsidRPr="00B463D3">
        <w:rPr>
          <w:rFonts w:ascii="Times New Roman" w:hAnsi="Times New Roman" w:cs="Times New Roman"/>
          <w:color w:val="27464A"/>
        </w:rPr>
        <w:t>use, the better. And remember that a great source for one subject doesn’t mean it’s</w:t>
      </w:r>
    </w:p>
    <w:p w:rsidR="003766C0" w:rsidRPr="00B463D3" w:rsidRDefault="003766C0" w:rsidP="003766C0">
      <w:pPr>
        <w:rPr>
          <w:rFonts w:ascii="Times New Roman" w:hAnsi="Times New Roman" w:cs="Times New Roman"/>
          <w:color w:val="27464A"/>
        </w:rPr>
      </w:pPr>
      <w:r w:rsidRPr="00B463D3">
        <w:rPr>
          <w:rFonts w:ascii="Times New Roman" w:hAnsi="Times New Roman" w:cs="Times New Roman"/>
          <w:color w:val="27464A"/>
        </w:rPr>
        <w:t>great for everything.</w:t>
      </w:r>
    </w:p>
    <w:p w:rsidR="003766C0" w:rsidRPr="00B463D3" w:rsidRDefault="003766C0" w:rsidP="003766C0">
      <w:pPr>
        <w:rPr>
          <w:rFonts w:ascii="Times New Roman" w:hAnsi="Times New Roman" w:cs="Times New Roman"/>
          <w:color w:val="27464A"/>
        </w:rPr>
      </w:pPr>
    </w:p>
    <w:p w:rsidR="003766C0" w:rsidRPr="00B463D3" w:rsidRDefault="003766C0" w:rsidP="003766C0">
      <w:pPr>
        <w:rPr>
          <w:rFonts w:ascii="Times New Roman" w:hAnsi="Times New Roman" w:cs="Times New Roman"/>
          <w:color w:val="27464A"/>
        </w:rPr>
      </w:pPr>
    </w:p>
    <w:p w:rsidR="003766C0" w:rsidRPr="003766C0" w:rsidRDefault="003766C0" w:rsidP="003766C0">
      <w:pPr>
        <w:jc w:val="center"/>
        <w:rPr>
          <w:b/>
          <w:sz w:val="40"/>
          <w:szCs w:val="40"/>
        </w:rPr>
      </w:pPr>
      <w:r w:rsidRPr="003766C0">
        <w:rPr>
          <w:b/>
          <w:sz w:val="40"/>
          <w:szCs w:val="40"/>
        </w:rPr>
        <w:t>LESSON 3</w:t>
      </w:r>
    </w:p>
    <w:p w:rsidR="003766C0" w:rsidRPr="003766C0" w:rsidRDefault="003766C0" w:rsidP="003766C0">
      <w:pPr>
        <w:spacing w:before="100" w:beforeAutospacing="1" w:after="278" w:line="240" w:lineRule="auto"/>
        <w:ind w:left="720"/>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40"/>
          <w:szCs w:val="40"/>
          <w:lang w:eastAsia="lv-LV"/>
        </w:rPr>
        <w:t>Using Social media and social media news in language teaching.</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TARGET</w:t>
      </w:r>
      <w:r w:rsidRPr="003766C0">
        <w:rPr>
          <w:rFonts w:ascii="Times New Roman" w:eastAsia="Times New Roman" w:hAnsi="Times New Roman" w:cs="Times New Roman"/>
          <w:sz w:val="24"/>
          <w:szCs w:val="24"/>
          <w:lang w:eastAsia="lv-LV"/>
        </w:rPr>
        <w:br/>
        <w:t>Students will establish social media accounts that will serve as their journalistic media assets.</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EDUCATION METHODS</w:t>
      </w:r>
    </w:p>
    <w:p w:rsidR="003766C0" w:rsidRPr="003766C0" w:rsidRDefault="003766C0" w:rsidP="003766C0">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PowerPoint presentation</w:t>
      </w:r>
    </w:p>
    <w:p w:rsidR="003766C0" w:rsidRPr="003766C0" w:rsidRDefault="003766C0" w:rsidP="003766C0">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Independent Work</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OBJECTIVES</w:t>
      </w:r>
    </w:p>
    <w:p w:rsidR="003766C0" w:rsidRPr="003766C0" w:rsidRDefault="003766C0" w:rsidP="003766C0">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Level 1 (Basic) understanding of the role that social media plays in journalism</w:t>
      </w:r>
    </w:p>
    <w:p w:rsidR="003766C0" w:rsidRPr="003766C0" w:rsidRDefault="003766C0" w:rsidP="003766C0">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Level 2 (Proficient) understanding of creating and using a social media account as a media asset.</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MATERIALS NEEDED</w:t>
      </w:r>
    </w:p>
    <w:p w:rsidR="003766C0" w:rsidRPr="003766C0" w:rsidRDefault="003766C0" w:rsidP="003766C0">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 xml:space="preserve">Social Media PowerPoint </w:t>
      </w:r>
    </w:p>
    <w:p w:rsidR="003766C0" w:rsidRPr="003766C0" w:rsidRDefault="003766C0" w:rsidP="003766C0">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Social Media Organizer</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VERIFICATION</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i/>
          <w:iCs/>
          <w:sz w:val="24"/>
          <w:szCs w:val="24"/>
          <w:lang w:eastAsia="lv-LV"/>
        </w:rPr>
        <w:t>Steps to check for student understanding</w:t>
      </w:r>
    </w:p>
    <w:p w:rsidR="003766C0" w:rsidRPr="003766C0" w:rsidRDefault="003766C0" w:rsidP="003766C0">
      <w:pPr>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Teacher will do frequent comprehension checks in the form of Classroom Assessment Techniques (thumbs up, thumbs down; exit slip in the form of post-it note summary).</w:t>
      </w:r>
    </w:p>
    <w:p w:rsidR="003766C0" w:rsidRPr="003766C0" w:rsidRDefault="003766C0" w:rsidP="003766C0">
      <w:pPr>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This module will include a heavy amount of independent work and research. The teacher will act as a facilitator but will also benefit from research and contribution to the assets list that will be created throughout this unit for future use.</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FLOW OF LESSON</w:t>
      </w:r>
    </w:p>
    <w:p w:rsidR="003766C0" w:rsidRPr="003766C0" w:rsidRDefault="003766C0" w:rsidP="00376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What is your favourite social media outlet and why?</w:t>
      </w:r>
    </w:p>
    <w:p w:rsidR="003766C0" w:rsidRPr="003766C0" w:rsidRDefault="003766C0" w:rsidP="00376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Teacher will present the PowerPoint.</w:t>
      </w:r>
    </w:p>
    <w:p w:rsidR="003766C0" w:rsidRPr="003766C0" w:rsidRDefault="003766C0" w:rsidP="00376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Teacher will explain that the class will be developing their social media accounts for each of the publications or newscasts and along with those accounts each student will create a personal journalistic account that will evolve into an offshoot of their assigned beats and stories as the year progresses.</w:t>
      </w:r>
    </w:p>
    <w:p w:rsidR="003766C0" w:rsidRPr="003766C0" w:rsidRDefault="003766C0" w:rsidP="00376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lastRenderedPageBreak/>
        <w:t>Teacher will distribute the Social Media Organizer and explain that along with developing their own personal media accounts, they will be responsible for following and subscribing to each other, making posters that promote the journalistic products that the class will be managing in order to get followers and beginning to utilize their journalist social media apps for good!</w:t>
      </w:r>
    </w:p>
    <w:p w:rsidR="003766C0" w:rsidRPr="003766C0" w:rsidRDefault="003766C0" w:rsidP="00376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 xml:space="preserve">IF THERE IS TIME – have the students explore </w:t>
      </w:r>
      <w:proofErr w:type="spellStart"/>
      <w:r w:rsidRPr="003766C0">
        <w:rPr>
          <w:rFonts w:ascii="Times New Roman" w:eastAsia="Times New Roman" w:hAnsi="Times New Roman" w:cs="Times New Roman"/>
          <w:sz w:val="24"/>
          <w:szCs w:val="24"/>
          <w:lang w:eastAsia="lv-LV"/>
        </w:rPr>
        <w:t>Storify</w:t>
      </w:r>
      <w:proofErr w:type="spellEnd"/>
      <w:r w:rsidRPr="003766C0">
        <w:rPr>
          <w:rFonts w:ascii="Times New Roman" w:eastAsia="Times New Roman" w:hAnsi="Times New Roman" w:cs="Times New Roman"/>
          <w:sz w:val="24"/>
          <w:szCs w:val="24"/>
          <w:lang w:eastAsia="lv-LV"/>
        </w:rPr>
        <w:t>.</w:t>
      </w:r>
    </w:p>
    <w:p w:rsidR="003766C0" w:rsidRPr="003766C0" w:rsidRDefault="003766C0" w:rsidP="00376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FOR THE NEXT DAY – students need to have their social media organizers done so that they can share their information. Each student in the class should be subscribing and following each other. Also, it might be helpful to set a goal for followers in order to promote the media you are going to be publishing. Post goals should be set, as should parameters for using social media as a journalist because it will reflect on the whole department not just that one person.</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WRAPPING IT UP</w:t>
      </w:r>
    </w:p>
    <w:p w:rsidR="003766C0" w:rsidRPr="003766C0" w:rsidRDefault="003766C0" w:rsidP="003766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sz w:val="24"/>
          <w:szCs w:val="24"/>
          <w:lang w:eastAsia="lv-LV"/>
        </w:rPr>
        <w:t>Exit slip: If you could create an app that did one thing, what would that app do and what would you call it?</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p>
    <w:p w:rsidR="003766C0" w:rsidRPr="003766C0" w:rsidRDefault="003766C0" w:rsidP="003766C0">
      <w:pPr>
        <w:jc w:val="center"/>
        <w:rPr>
          <w:b/>
          <w:sz w:val="40"/>
          <w:szCs w:val="40"/>
        </w:rPr>
      </w:pPr>
      <w:r w:rsidRPr="003766C0">
        <w:rPr>
          <w:b/>
          <w:sz w:val="40"/>
          <w:szCs w:val="40"/>
        </w:rPr>
        <w:t>LESSON 4</w:t>
      </w:r>
    </w:p>
    <w:p w:rsidR="003766C0" w:rsidRPr="003766C0" w:rsidRDefault="003766C0" w:rsidP="003766C0">
      <w:pPr>
        <w:spacing w:before="100" w:beforeAutospacing="1" w:after="100" w:afterAutospacing="1" w:line="240" w:lineRule="auto"/>
        <w:jc w:val="center"/>
        <w:rPr>
          <w:rFonts w:ascii="Times New Roman" w:hAnsi="Times New Roman" w:cs="Times New Roman"/>
          <w:b/>
          <w:bCs/>
          <w:sz w:val="52"/>
          <w:szCs w:val="52"/>
        </w:rPr>
      </w:pPr>
      <w:r w:rsidRPr="003766C0">
        <w:rPr>
          <w:rFonts w:ascii="Times New Roman" w:hAnsi="Times New Roman" w:cs="Times New Roman"/>
          <w:b/>
          <w:bCs/>
          <w:sz w:val="52"/>
          <w:szCs w:val="52"/>
        </w:rPr>
        <w:t>When not to share</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eastAsia="Times New Roman" w:hAnsi="Times New Roman" w:cs="Times New Roman"/>
          <w:b/>
          <w:bCs/>
          <w:sz w:val="24"/>
          <w:szCs w:val="24"/>
          <w:lang w:eastAsia="lv-LV"/>
        </w:rPr>
        <w:t>TARGET</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hAnsi="Times New Roman" w:cs="Times New Roman"/>
          <w:color w:val="27464A"/>
        </w:rPr>
        <w:t>Students pair up and compare pretend secrets to start thinking about zones of privacy.</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eastAsia="Times New Roman" w:hAnsi="Times New Roman" w:cs="Times New Roman"/>
          <w:b/>
          <w:bCs/>
          <w:sz w:val="24"/>
          <w:szCs w:val="24"/>
          <w:lang w:eastAsia="lv-LV"/>
        </w:rPr>
        <w:t>EDUCATION METHODS</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Cs/>
          <w:sz w:val="24"/>
          <w:szCs w:val="24"/>
          <w:lang w:eastAsia="lv-LV"/>
        </w:rPr>
        <w:t>1.Discussion</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eastAsia="Times New Roman" w:hAnsi="Times New Roman" w:cs="Times New Roman"/>
          <w:b/>
          <w:bCs/>
          <w:sz w:val="24"/>
          <w:szCs w:val="24"/>
          <w:lang w:eastAsia="lv-LV"/>
        </w:rPr>
        <w:t>OBJECTIVES</w:t>
      </w:r>
    </w:p>
    <w:p w:rsidR="003766C0" w:rsidRPr="003766C0" w:rsidRDefault="003766C0" w:rsidP="003766C0">
      <w:pPr>
        <w:autoSpaceDE w:val="0"/>
        <w:autoSpaceDN w:val="0"/>
        <w:adjustRightInd w:val="0"/>
        <w:spacing w:after="0" w:line="240" w:lineRule="auto"/>
        <w:rPr>
          <w:rFonts w:ascii="Times New Roman" w:eastAsia="GoogleSansDisplay-Bold" w:hAnsi="Times New Roman" w:cs="Times New Roman"/>
          <w:color w:val="27464A"/>
        </w:rPr>
      </w:pPr>
      <w:r w:rsidRPr="003766C0">
        <w:rPr>
          <w:rFonts w:ascii="Segoe UI Symbol" w:eastAsia="GoogleSansDisplay-Bold" w:hAnsi="Segoe UI Symbol" w:cs="Segoe UI Symbol"/>
          <w:b/>
          <w:bCs/>
          <w:color w:val="004DDA"/>
        </w:rPr>
        <w:t>✓</w:t>
      </w:r>
      <w:r w:rsidRPr="003766C0">
        <w:rPr>
          <w:rFonts w:ascii="Times New Roman" w:eastAsia="GoogleSansDisplay-Bold" w:hAnsi="Times New Roman" w:cs="Times New Roman"/>
          <w:b/>
          <w:bCs/>
          <w:color w:val="004DDA"/>
        </w:rPr>
        <w:t xml:space="preserve"> </w:t>
      </w:r>
      <w:r w:rsidRPr="003766C0">
        <w:rPr>
          <w:rFonts w:ascii="Times New Roman" w:eastAsia="GoogleSansDisplay-Bold" w:hAnsi="Times New Roman" w:cs="Times New Roman"/>
          <w:b/>
          <w:bCs/>
          <w:color w:val="27464A"/>
        </w:rPr>
        <w:t xml:space="preserve">Understand </w:t>
      </w:r>
      <w:r w:rsidRPr="003766C0">
        <w:rPr>
          <w:rFonts w:ascii="Times New Roman" w:eastAsia="GoogleSansDisplay-Bold" w:hAnsi="Times New Roman" w:cs="Times New Roman"/>
          <w:color w:val="27464A"/>
        </w:rPr>
        <w:t>what kinds of personal information should be kept private and why.</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Segoe UI Symbol" w:eastAsia="GoogleSansDisplay-Bold" w:hAnsi="Segoe UI Symbol" w:cs="Segoe UI Symbol"/>
          <w:b/>
          <w:bCs/>
          <w:color w:val="004DDA"/>
        </w:rPr>
        <w:t>✓</w:t>
      </w:r>
      <w:r w:rsidRPr="003766C0">
        <w:rPr>
          <w:rFonts w:ascii="Times New Roman" w:eastAsia="GoogleSansDisplay-Bold" w:hAnsi="Times New Roman" w:cs="Times New Roman"/>
          <w:b/>
          <w:bCs/>
          <w:color w:val="004DDA"/>
        </w:rPr>
        <w:t xml:space="preserve"> </w:t>
      </w:r>
      <w:r w:rsidRPr="003766C0">
        <w:rPr>
          <w:rFonts w:ascii="Times New Roman" w:eastAsia="GoogleSansDisplay-Bold" w:hAnsi="Times New Roman" w:cs="Times New Roman"/>
          <w:b/>
          <w:bCs/>
          <w:color w:val="27464A"/>
        </w:rPr>
        <w:t xml:space="preserve">Remember </w:t>
      </w:r>
      <w:r w:rsidRPr="003766C0">
        <w:rPr>
          <w:rFonts w:ascii="Times New Roman" w:eastAsia="GoogleSansDisplay-Bold" w:hAnsi="Times New Roman" w:cs="Times New Roman"/>
          <w:color w:val="27464A"/>
        </w:rPr>
        <w:t>that everyone deserves to have their privacy decisions respected.</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eastAsia="Times New Roman" w:hAnsi="Times New Roman" w:cs="Times New Roman"/>
          <w:b/>
          <w:bCs/>
          <w:sz w:val="24"/>
          <w:szCs w:val="24"/>
          <w:lang w:eastAsia="lv-LV"/>
        </w:rPr>
        <w:t>MATERIALS NEEDED</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Cs/>
          <w:sz w:val="24"/>
          <w:szCs w:val="24"/>
          <w:lang w:eastAsia="lv-LV"/>
        </w:rPr>
        <w:t>No materials needed</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sz w:val="24"/>
          <w:szCs w:val="24"/>
          <w:lang w:eastAsia="lv-LV"/>
        </w:rPr>
      </w:pPr>
      <w:r w:rsidRPr="003766C0">
        <w:rPr>
          <w:rFonts w:ascii="Times New Roman" w:eastAsia="Times New Roman" w:hAnsi="Times New Roman" w:cs="Times New Roman"/>
          <w:b/>
          <w:sz w:val="24"/>
          <w:szCs w:val="24"/>
          <w:lang w:eastAsia="lv-LV"/>
        </w:rPr>
        <w:t>VERIFICATION</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Secrets are just one type of personal information that we keep private online—or share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lastRenderedPageBreak/>
        <w:t>only with trusted family or friends. Once you’ve shared a secret, you’re no longer in</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control of where it can go. That’s why people say we should always think before we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post (they’re right!). Other kinds of information you should never post online: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Your home address and phone number</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Your email</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Your passwords</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Your full name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Your grades and schoolwork</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eastAsia="Times New Roman" w:hAnsi="Times New Roman" w:cs="Times New Roman"/>
          <w:b/>
          <w:bCs/>
          <w:sz w:val="24"/>
          <w:szCs w:val="24"/>
          <w:lang w:eastAsia="lv-LV"/>
        </w:rPr>
        <w:t>FLOW OF LESSON</w:t>
      </w:r>
    </w:p>
    <w:p w:rsidR="003766C0" w:rsidRPr="003766C0" w:rsidRDefault="003766C0" w:rsidP="003766C0">
      <w:pPr>
        <w:autoSpaceDE w:val="0"/>
        <w:autoSpaceDN w:val="0"/>
        <w:adjustRightInd w:val="0"/>
        <w:spacing w:after="0" w:line="240" w:lineRule="auto"/>
        <w:rPr>
          <w:rFonts w:ascii="Times New Roman" w:hAnsi="Times New Roman" w:cs="Times New Roman"/>
          <w:b/>
          <w:bCs/>
          <w:color w:val="27464A"/>
        </w:rPr>
      </w:pPr>
      <w:r w:rsidRPr="003766C0">
        <w:rPr>
          <w:rFonts w:ascii="Times New Roman" w:hAnsi="Times New Roman" w:cs="Times New Roman"/>
          <w:b/>
          <w:bCs/>
          <w:color w:val="27464A"/>
        </w:rPr>
        <w:t>Why does privacy matter?</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The Internet makes it so easy to communicate with family, friends—everybody. We send messages, share photos, join chats and livestream—sometimes without thinking about who can see them, either right then or at a completely different time. A picture or post you think is funny and harmless could be misunderstood by people you never thought would see it—now or way off in the future. Feelings could get hurt. Someone who doesn’t get the joke could think you’re mean just because they don’t know you. Once somethings out there, it’s hard to take it back, and people can copy, screenshot it and share it. Remember:</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What you post or share could be seen by people you’ll never meet.</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Once something about you is online, it could be there forever—even if someone else just takes a screenshot and shares it. It’s kind of like a permanent marker: the marks it makes are really hard to erase.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All put together, lots of bits of information that are public and hard to erase are what</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make up a reputation—what people think of you. So you want to have as much control as possible over what you share.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That’s why your privacy matters. You can protect it by posting it privately or sharing</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only things that you’re totally sure you want to share—in other words, by being careful about what you say, post and share online.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It’s also good to know when to post nothing at all—not to react to somebody’s post,</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photo or comment, share something that might not be true (even if it’s just a joke),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overshare (share too much) or post personal information. Everybody’s heard “think</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before you post,” and that’s because it’s really good advice. The way to respect your</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own and other people’s privacy is to think about what’s ok to post, who might see what you post, what effect it could have on you and other people and when not to post anything at all.</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Some questions for further discussion (these questions can also go home with</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students for follow up family discussions):</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Why should we never post our full name, address, phone number and other personal info online?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When is it ok to share a photo or video of someone else?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Is it ever ok to tell someone else’s secret or private information—why/why not?</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What if you think it’s a joke?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What if someone you care about is posting something private that makes you think</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they’re in danger—would you share it? If you think so, should you tell them you’re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worried? Should you tell them you’re thinking about telling an adult who cares about them?</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r w:rsidRPr="003766C0">
        <w:rPr>
          <w:rFonts w:ascii="Times New Roman" w:eastAsia="Times New Roman" w:hAnsi="Times New Roman" w:cs="Times New Roman"/>
          <w:b/>
          <w:bCs/>
          <w:sz w:val="24"/>
          <w:szCs w:val="24"/>
          <w:lang w:eastAsia="lv-LV"/>
        </w:rPr>
        <w:t>WRAPPING IT UP</w:t>
      </w:r>
    </w:p>
    <w:p w:rsidR="003766C0" w:rsidRPr="003766C0" w:rsidRDefault="003766C0" w:rsidP="003766C0">
      <w:pPr>
        <w:autoSpaceDE w:val="0"/>
        <w:autoSpaceDN w:val="0"/>
        <w:adjustRightInd w:val="0"/>
        <w:spacing w:after="0" w:line="240" w:lineRule="auto"/>
        <w:rPr>
          <w:rFonts w:ascii="Times New Roman" w:hAnsi="Times New Roman" w:cs="Times New Roman"/>
          <w:b/>
          <w:bCs/>
          <w:color w:val="27464A"/>
        </w:rPr>
      </w:pPr>
      <w:r w:rsidRPr="003766C0">
        <w:rPr>
          <w:rFonts w:ascii="Times New Roman" w:hAnsi="Times New Roman" w:cs="Times New Roman"/>
          <w:b/>
          <w:bCs/>
          <w:color w:val="27464A"/>
        </w:rPr>
        <w:t>1. Make up a secret</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xml:space="preserve">Make sure it’s a </w:t>
      </w:r>
      <w:r w:rsidRPr="003766C0">
        <w:rPr>
          <w:rFonts w:ascii="Times New Roman" w:hAnsi="Times New Roman" w:cs="Times New Roman"/>
          <w:b/>
          <w:bCs/>
          <w:color w:val="27464A"/>
        </w:rPr>
        <w:t xml:space="preserve">pretend </w:t>
      </w:r>
      <w:r w:rsidRPr="003766C0">
        <w:rPr>
          <w:rFonts w:ascii="Times New Roman" w:hAnsi="Times New Roman" w:cs="Times New Roman"/>
          <w:color w:val="27464A"/>
        </w:rPr>
        <w:t xml:space="preserve">secret </w:t>
      </w:r>
      <w:r w:rsidRPr="003766C0">
        <w:rPr>
          <w:rFonts w:ascii="Times New Roman" w:hAnsi="Times New Roman" w:cs="Times New Roman"/>
          <w:b/>
          <w:bCs/>
          <w:color w:val="27464A"/>
        </w:rPr>
        <w:t xml:space="preserve">not </w:t>
      </w:r>
      <w:r w:rsidRPr="003766C0">
        <w:rPr>
          <w:rFonts w:ascii="Times New Roman" w:hAnsi="Times New Roman" w:cs="Times New Roman"/>
          <w:color w:val="27464A"/>
        </w:rPr>
        <w:t>a real one.</w:t>
      </w:r>
    </w:p>
    <w:p w:rsidR="003766C0" w:rsidRPr="003766C0" w:rsidRDefault="003766C0" w:rsidP="003766C0">
      <w:pPr>
        <w:autoSpaceDE w:val="0"/>
        <w:autoSpaceDN w:val="0"/>
        <w:adjustRightInd w:val="0"/>
        <w:spacing w:after="0" w:line="240" w:lineRule="auto"/>
        <w:rPr>
          <w:rFonts w:ascii="Times New Roman" w:hAnsi="Times New Roman" w:cs="Times New Roman"/>
          <w:b/>
          <w:bCs/>
          <w:color w:val="27464A"/>
        </w:rPr>
      </w:pPr>
      <w:r w:rsidRPr="003766C0">
        <w:rPr>
          <w:rFonts w:ascii="Times New Roman" w:hAnsi="Times New Roman" w:cs="Times New Roman"/>
          <w:b/>
          <w:bCs/>
          <w:color w:val="27464A"/>
        </w:rPr>
        <w:t>2. Tell your partner</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Okay, got your secrets? Now let’s all pair up, share your secret with your partner, and</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discuss these three questions:</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lastRenderedPageBreak/>
        <w:t>• Would you share this secret with anyone?</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Who would you share your secret with and why?</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 How would you feel if someone told everyone your secret without your permission?</w:t>
      </w:r>
    </w:p>
    <w:p w:rsidR="003766C0" w:rsidRPr="003766C0" w:rsidRDefault="003766C0" w:rsidP="003766C0">
      <w:pPr>
        <w:autoSpaceDE w:val="0"/>
        <w:autoSpaceDN w:val="0"/>
        <w:adjustRightInd w:val="0"/>
        <w:spacing w:after="0" w:line="240" w:lineRule="auto"/>
        <w:rPr>
          <w:rFonts w:ascii="Times New Roman" w:hAnsi="Times New Roman" w:cs="Times New Roman"/>
          <w:b/>
          <w:bCs/>
          <w:color w:val="27464A"/>
        </w:rPr>
      </w:pPr>
      <w:r w:rsidRPr="003766C0">
        <w:rPr>
          <w:rFonts w:ascii="Times New Roman" w:hAnsi="Times New Roman" w:cs="Times New Roman"/>
          <w:b/>
          <w:bCs/>
          <w:color w:val="27464A"/>
        </w:rPr>
        <w:t>3. Tell the class</w:t>
      </w:r>
    </w:p>
    <w:p w:rsidR="003766C0" w:rsidRPr="003766C0" w:rsidRDefault="003766C0" w:rsidP="003766C0">
      <w:pPr>
        <w:autoSpaceDE w:val="0"/>
        <w:autoSpaceDN w:val="0"/>
        <w:adjustRightInd w:val="0"/>
        <w:spacing w:after="0" w:line="240" w:lineRule="auto"/>
        <w:rPr>
          <w:rFonts w:ascii="Times New Roman" w:hAnsi="Times New Roman" w:cs="Times New Roman"/>
          <w:color w:val="27464A"/>
        </w:rPr>
      </w:pPr>
      <w:r w:rsidRPr="003766C0">
        <w:rPr>
          <w:rFonts w:ascii="Times New Roman" w:hAnsi="Times New Roman" w:cs="Times New Roman"/>
          <w:color w:val="27464A"/>
        </w:rPr>
        <w:t>Finally, each student tells the class their pretend secret and how they felt about sharing it. The class can discuss their answers to the questions just above.</w:t>
      </w:r>
    </w:p>
    <w:p w:rsidR="003766C0" w:rsidRPr="003766C0" w:rsidRDefault="003766C0" w:rsidP="003766C0">
      <w:pPr>
        <w:spacing w:before="100" w:beforeAutospacing="1" w:after="100" w:afterAutospacing="1" w:line="240" w:lineRule="auto"/>
        <w:rPr>
          <w:rFonts w:ascii="Times New Roman" w:eastAsia="Times New Roman" w:hAnsi="Times New Roman" w:cs="Times New Roman"/>
          <w:sz w:val="24"/>
          <w:szCs w:val="24"/>
          <w:lang w:eastAsia="lv-LV"/>
        </w:rPr>
      </w:pPr>
    </w:p>
    <w:p w:rsidR="003766C0" w:rsidRPr="00BE2FFA" w:rsidRDefault="00BE2FFA" w:rsidP="00BE2FFA">
      <w:pPr>
        <w:jc w:val="center"/>
        <w:rPr>
          <w:b/>
          <w:sz w:val="40"/>
          <w:szCs w:val="40"/>
        </w:rPr>
      </w:pPr>
      <w:r w:rsidRPr="00BE2FFA">
        <w:rPr>
          <w:b/>
          <w:sz w:val="40"/>
          <w:szCs w:val="40"/>
        </w:rPr>
        <w:t>LESSON 5</w:t>
      </w:r>
    </w:p>
    <w:p w:rsidR="00BE2FFA" w:rsidRPr="00BE2FFA" w:rsidRDefault="00BE2FFA"/>
    <w:p w:rsidR="00BE2FFA" w:rsidRPr="00BE2FFA" w:rsidRDefault="00BE2FFA">
      <w:pPr>
        <w:rPr>
          <w:rFonts w:ascii="Arial-BoldMT" w:hAnsi="Arial-BoldMT" w:cs="Arial-BoldMT"/>
          <w:b/>
          <w:bCs/>
          <w:sz w:val="40"/>
          <w:szCs w:val="40"/>
        </w:rPr>
      </w:pPr>
      <w:r w:rsidRPr="00BE2FFA">
        <w:rPr>
          <w:rFonts w:ascii="Arial-BoldMT" w:hAnsi="Arial-BoldMT" w:cs="Arial-BoldMT"/>
          <w:b/>
          <w:bCs/>
          <w:sz w:val="40"/>
          <w:szCs w:val="40"/>
        </w:rPr>
        <w:t>Facebook and social networking</w:t>
      </w:r>
    </w:p>
    <w:p w:rsidR="00BE2FFA" w:rsidRPr="003766C0" w:rsidRDefault="00BE2FFA" w:rsidP="00BE2FFA">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eastAsia="Times New Roman" w:hAnsi="Times New Roman" w:cs="Times New Roman"/>
          <w:b/>
          <w:bCs/>
          <w:sz w:val="24"/>
          <w:szCs w:val="24"/>
          <w:lang w:eastAsia="lv-LV"/>
        </w:rPr>
        <w:t>TARGET</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To help students talk about Facebook and other social networking websites</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To develop students’ reading skills</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To develop students’ question formation skills</w:t>
      </w:r>
    </w:p>
    <w:p w:rsidR="00BE2FFA" w:rsidRPr="00BE2FFA" w:rsidRDefault="00BE2FFA" w:rsidP="00BE2FFA">
      <w:pPr>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To develop students’ communication skills</w:t>
      </w:r>
    </w:p>
    <w:p w:rsidR="00BE2FFA" w:rsidRDefault="00BE2FFA" w:rsidP="00BE2FFA">
      <w:pPr>
        <w:rPr>
          <w:rFonts w:ascii="Times New Roman" w:eastAsia="ArialMT" w:hAnsi="Times New Roman" w:cs="Times New Roman"/>
          <w:sz w:val="24"/>
          <w:szCs w:val="24"/>
          <w:lang w:val="lv-LV"/>
        </w:rPr>
      </w:pPr>
    </w:p>
    <w:p w:rsidR="00BE2FFA" w:rsidRPr="003766C0" w:rsidRDefault="00BE2FFA" w:rsidP="00BE2FFA">
      <w:pPr>
        <w:spacing w:before="100" w:beforeAutospacing="1" w:after="100" w:afterAutospacing="1" w:line="240" w:lineRule="auto"/>
        <w:rPr>
          <w:rFonts w:ascii="Times New Roman" w:eastAsia="Times New Roman" w:hAnsi="Times New Roman" w:cs="Times New Roman"/>
          <w:b/>
          <w:bCs/>
          <w:sz w:val="24"/>
          <w:szCs w:val="24"/>
          <w:lang w:eastAsia="lv-LV"/>
        </w:rPr>
      </w:pPr>
      <w:r w:rsidRPr="003766C0">
        <w:rPr>
          <w:rFonts w:ascii="Times New Roman" w:eastAsia="Times New Roman" w:hAnsi="Times New Roman" w:cs="Times New Roman"/>
          <w:b/>
          <w:bCs/>
          <w:sz w:val="24"/>
          <w:szCs w:val="24"/>
          <w:lang w:eastAsia="lv-LV"/>
        </w:rPr>
        <w:t>FLOW OF LESSON</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How many friends have you got on Facebook? What’s the friend</w:t>
      </w:r>
      <w:r w:rsidRPr="00BE2FFA">
        <w:rPr>
          <w:rFonts w:ascii="Times New Roman" w:eastAsia="ArialMT" w:hAnsi="Times New Roman" w:cs="Times New Roman"/>
          <w:sz w:val="24"/>
          <w:szCs w:val="24"/>
        </w:rPr>
        <w:t xml:space="preserve"> limit on Facebook? This lesson </w:t>
      </w:r>
      <w:r w:rsidRPr="00BE2FFA">
        <w:rPr>
          <w:rFonts w:ascii="Times New Roman" w:eastAsia="ArialMT" w:hAnsi="Times New Roman" w:cs="Times New Roman"/>
          <w:sz w:val="24"/>
          <w:szCs w:val="24"/>
        </w:rPr>
        <w:t>takes a look at trends in online social networking. It gives student</w:t>
      </w:r>
      <w:r w:rsidRPr="00BE2FFA">
        <w:rPr>
          <w:rFonts w:ascii="Times New Roman" w:eastAsia="ArialMT" w:hAnsi="Times New Roman" w:cs="Times New Roman"/>
          <w:sz w:val="24"/>
          <w:szCs w:val="24"/>
        </w:rPr>
        <w:t xml:space="preserve">s chance to create an imaginary </w:t>
      </w:r>
      <w:r w:rsidRPr="00BE2FFA">
        <w:rPr>
          <w:rFonts w:ascii="Times New Roman" w:eastAsia="ArialMT" w:hAnsi="Times New Roman" w:cs="Times New Roman"/>
          <w:sz w:val="24"/>
          <w:szCs w:val="24"/>
        </w:rPr>
        <w:t>online ‘wall’ where they can interact with each other.</w:t>
      </w:r>
    </w:p>
    <w:p w:rsidR="00BE2FFA" w:rsidRPr="00BE2FFA" w:rsidRDefault="00BE2FFA" w:rsidP="00BE2FFA">
      <w:pPr>
        <w:rPr>
          <w:rFonts w:ascii="Times New Roman" w:hAnsi="Times New Roman" w:cs="Times New Roman"/>
        </w:rPr>
      </w:pP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 xml:space="preserve">Write </w:t>
      </w:r>
      <w:r w:rsidRPr="00BE2FFA">
        <w:rPr>
          <w:rFonts w:ascii="Times New Roman" w:hAnsi="Times New Roman" w:cs="Times New Roman"/>
          <w:i/>
          <w:iCs/>
          <w:sz w:val="24"/>
          <w:szCs w:val="24"/>
        </w:rPr>
        <w:t xml:space="preserve">Facebook, Twitter, Snapchat, Instagram </w:t>
      </w:r>
      <w:r w:rsidRPr="00BE2FFA">
        <w:rPr>
          <w:rFonts w:ascii="Times New Roman" w:eastAsia="ArialMT" w:hAnsi="Times New Roman" w:cs="Times New Roman"/>
          <w:sz w:val="24"/>
          <w:szCs w:val="24"/>
        </w:rPr>
        <w:t>on the board or show students</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pictures of their logos, and ask what they know about these social networking</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xml:space="preserve">sites. Do your students use them? How often? What for? Which are </w:t>
      </w:r>
      <w:proofErr w:type="gramStart"/>
      <w:r w:rsidRPr="00BE2FFA">
        <w:rPr>
          <w:rFonts w:ascii="Times New Roman" w:eastAsia="ArialMT" w:hAnsi="Times New Roman" w:cs="Times New Roman"/>
          <w:sz w:val="24"/>
          <w:szCs w:val="24"/>
        </w:rPr>
        <w:t>their</w:t>
      </w:r>
      <w:proofErr w:type="gramEnd"/>
    </w:p>
    <w:p w:rsidR="00BE2FFA" w:rsidRPr="00BE2FFA" w:rsidRDefault="00BE2FFA" w:rsidP="00BE2FFA">
      <w:pPr>
        <w:rPr>
          <w:rFonts w:ascii="Times New Roman" w:hAnsi="Times New Roman" w:cs="Times New Roman"/>
        </w:rPr>
      </w:pPr>
      <w:r w:rsidRPr="00BE2FFA">
        <w:rPr>
          <w:rFonts w:ascii="Times New Roman" w:eastAsia="ArialMT" w:hAnsi="Times New Roman" w:cs="Times New Roman"/>
          <w:sz w:val="24"/>
          <w:szCs w:val="24"/>
        </w:rPr>
        <w:t>favourites and why? Do they know any people who are famous for social</w:t>
      </w:r>
      <w:r w:rsidRPr="00BE2FFA">
        <w:rPr>
          <w:rFonts w:ascii="Times New Roman" w:eastAsia="ArialMT" w:hAnsi="Times New Roman" w:cs="Times New Roman"/>
          <w:sz w:val="24"/>
          <w:szCs w:val="24"/>
        </w:rPr>
        <w:t xml:space="preserve"> </w:t>
      </w:r>
      <w:r w:rsidRPr="00BE2FFA">
        <w:rPr>
          <w:rFonts w:ascii="Times New Roman" w:eastAsia="ArialMT" w:hAnsi="Times New Roman" w:cs="Times New Roman"/>
          <w:sz w:val="24"/>
          <w:szCs w:val="24"/>
        </w:rPr>
        <w:t>networking?</w:t>
      </w:r>
    </w:p>
    <w:p w:rsidR="00BE2FFA" w:rsidRDefault="00BE2FFA" w:rsidP="00BE2FFA">
      <w:pPr>
        <w:rPr>
          <w:rFonts w:ascii="Times New Roman" w:hAnsi="Times New Roman" w:cs="Times New Roman"/>
        </w:rPr>
      </w:pP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Tell the students to imagine that they want to join and imaginary social</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xml:space="preserve">networking website called </w:t>
      </w:r>
      <w:proofErr w:type="spellStart"/>
      <w:r w:rsidRPr="00BE2FFA">
        <w:rPr>
          <w:rFonts w:ascii="Times New Roman" w:eastAsia="ArialMT" w:hAnsi="Times New Roman" w:cs="Times New Roman"/>
          <w:sz w:val="24"/>
          <w:szCs w:val="24"/>
        </w:rPr>
        <w:t>Friendpage</w:t>
      </w:r>
      <w:proofErr w:type="spellEnd"/>
      <w:r w:rsidRPr="00BE2FFA">
        <w:rPr>
          <w:rFonts w:ascii="Times New Roman" w:eastAsia="ArialMT" w:hAnsi="Times New Roman" w:cs="Times New Roman"/>
          <w:sz w:val="24"/>
          <w:szCs w:val="24"/>
        </w:rPr>
        <w:t xml:space="preserve">. </w:t>
      </w:r>
    </w:p>
    <w:p w:rsidR="00BE2FFA" w:rsidRPr="00BE2FFA" w:rsidRDefault="00BE2FFA" w:rsidP="00BE2FFA">
      <w:pPr>
        <w:autoSpaceDE w:val="0"/>
        <w:autoSpaceDN w:val="0"/>
        <w:adjustRightInd w:val="0"/>
        <w:spacing w:after="0" w:line="240" w:lineRule="auto"/>
        <w:rPr>
          <w:rFonts w:ascii="Times New Roman" w:hAnsi="Times New Roman" w:cs="Times New Roman"/>
          <w:i/>
          <w:iCs/>
          <w:sz w:val="24"/>
          <w:szCs w:val="24"/>
        </w:rPr>
      </w:pPr>
      <w:r w:rsidRPr="00BE2FFA">
        <w:rPr>
          <w:rFonts w:ascii="Times New Roman" w:hAnsi="Times New Roman" w:cs="Times New Roman"/>
          <w:i/>
          <w:iCs/>
          <w:sz w:val="24"/>
          <w:szCs w:val="24"/>
        </w:rPr>
        <w:t>Interested in: sports, languages, travel, music, films</w:t>
      </w:r>
    </w:p>
    <w:p w:rsidR="00BE2FFA" w:rsidRPr="00BE2FFA" w:rsidRDefault="00BE2FFA" w:rsidP="00BE2FFA">
      <w:pPr>
        <w:autoSpaceDE w:val="0"/>
        <w:autoSpaceDN w:val="0"/>
        <w:adjustRightInd w:val="0"/>
        <w:spacing w:after="0" w:line="240" w:lineRule="auto"/>
        <w:rPr>
          <w:rFonts w:ascii="Times New Roman" w:hAnsi="Times New Roman" w:cs="Times New Roman"/>
          <w:i/>
          <w:iCs/>
          <w:sz w:val="24"/>
          <w:szCs w:val="24"/>
        </w:rPr>
      </w:pPr>
      <w:r w:rsidRPr="00BE2FFA">
        <w:rPr>
          <w:rFonts w:ascii="Times New Roman" w:hAnsi="Times New Roman" w:cs="Times New Roman"/>
          <w:i/>
          <w:iCs/>
          <w:sz w:val="24"/>
          <w:szCs w:val="24"/>
        </w:rPr>
        <w:t>Personality: sporty, artistic, unconventional, chatty, studious, musical</w:t>
      </w:r>
    </w:p>
    <w:p w:rsidR="00BE2FFA" w:rsidRPr="00BE2FFA" w:rsidRDefault="00BE2FFA" w:rsidP="00BE2FFA">
      <w:pPr>
        <w:autoSpaceDE w:val="0"/>
        <w:autoSpaceDN w:val="0"/>
        <w:adjustRightInd w:val="0"/>
        <w:spacing w:after="0" w:line="240" w:lineRule="auto"/>
        <w:rPr>
          <w:rFonts w:ascii="Times New Roman" w:hAnsi="Times New Roman" w:cs="Times New Roman"/>
          <w:i/>
          <w:iCs/>
          <w:sz w:val="24"/>
          <w:szCs w:val="24"/>
        </w:rPr>
      </w:pPr>
      <w:r w:rsidRPr="00BE2FFA">
        <w:rPr>
          <w:rFonts w:ascii="Times New Roman" w:hAnsi="Times New Roman" w:cs="Times New Roman"/>
          <w:i/>
          <w:iCs/>
          <w:sz w:val="24"/>
          <w:szCs w:val="24"/>
        </w:rPr>
        <w:t>Right now I feel: Relaxed, stressed, bored, energetic, tired</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Pr>
          <w:rFonts w:ascii="Times New Roman" w:eastAsia="ArialMT" w:hAnsi="Times New Roman" w:cs="Times New Roman"/>
          <w:sz w:val="24"/>
          <w:szCs w:val="24"/>
        </w:rPr>
        <w:t>Hand out the</w:t>
      </w:r>
      <w:r w:rsidRPr="00BE2FFA">
        <w:rPr>
          <w:rFonts w:ascii="Times New Roman" w:eastAsia="ArialMT" w:hAnsi="Times New Roman" w:cs="Times New Roman"/>
          <w:sz w:val="24"/>
          <w:szCs w:val="24"/>
        </w:rPr>
        <w:t xml:space="preserve"> profiles</w:t>
      </w:r>
      <w:r>
        <w:rPr>
          <w:rFonts w:ascii="Times New Roman" w:eastAsia="ArialMT" w:hAnsi="Times New Roman" w:cs="Times New Roman"/>
          <w:sz w:val="24"/>
          <w:szCs w:val="24"/>
        </w:rPr>
        <w:t xml:space="preserve"> worksheet</w:t>
      </w:r>
      <w:r w:rsidRPr="00BE2FFA">
        <w:rPr>
          <w:rFonts w:ascii="Times New Roman" w:eastAsia="ArialMT" w:hAnsi="Times New Roman" w:cs="Times New Roman"/>
          <w:sz w:val="24"/>
          <w:szCs w:val="24"/>
        </w:rPr>
        <w:t xml:space="preserve"> and ask students to use their imagination to</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complete the profile. Set a time limit to keep things snappy</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Collect in the completed profiles and then redistribute them so that each</w:t>
      </w:r>
    </w:p>
    <w:p w:rsidR="00BE2FFA" w:rsidRPr="00BE2FFA" w:rsidRDefault="00BE2FFA" w:rsidP="00BE2FFA">
      <w:pPr>
        <w:rPr>
          <w:rFonts w:ascii="Times New Roman" w:eastAsia="ArialMT" w:hAnsi="Times New Roman" w:cs="Times New Roman"/>
          <w:sz w:val="24"/>
          <w:szCs w:val="24"/>
        </w:rPr>
      </w:pPr>
      <w:r w:rsidRPr="00BE2FFA">
        <w:rPr>
          <w:rFonts w:ascii="Times New Roman" w:eastAsia="ArialMT" w:hAnsi="Times New Roman" w:cs="Times New Roman"/>
          <w:sz w:val="24"/>
          <w:szCs w:val="24"/>
        </w:rPr>
        <w:t>student now has a different profile.</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hAnsi="Times New Roman" w:cs="Times New Roman"/>
          <w:sz w:val="24"/>
          <w:szCs w:val="24"/>
        </w:rPr>
        <w:t xml:space="preserve">• </w:t>
      </w:r>
      <w:r w:rsidRPr="00BE2FFA">
        <w:rPr>
          <w:rFonts w:ascii="Times New Roman" w:eastAsia="ArialMT" w:hAnsi="Times New Roman" w:cs="Times New Roman"/>
          <w:sz w:val="24"/>
          <w:szCs w:val="24"/>
        </w:rPr>
        <w:t>Ask students to</w:t>
      </w:r>
      <w:r w:rsidRPr="00BE2FFA">
        <w:rPr>
          <w:rFonts w:ascii="Times New Roman" w:eastAsia="ArialMT" w:hAnsi="Times New Roman" w:cs="Times New Roman"/>
          <w:sz w:val="24"/>
          <w:szCs w:val="24"/>
        </w:rPr>
        <w:t xml:space="preserve"> </w:t>
      </w:r>
      <w:r>
        <w:rPr>
          <w:rFonts w:ascii="Times New Roman" w:eastAsia="ArialMT" w:hAnsi="Times New Roman" w:cs="Times New Roman"/>
          <w:sz w:val="24"/>
          <w:szCs w:val="24"/>
        </w:rPr>
        <w:t xml:space="preserve">introduce themselves </w:t>
      </w:r>
      <w:r w:rsidRPr="00BE2FFA">
        <w:rPr>
          <w:rFonts w:ascii="Times New Roman" w:eastAsia="ArialMT" w:hAnsi="Times New Roman" w:cs="Times New Roman"/>
          <w:sz w:val="24"/>
          <w:szCs w:val="24"/>
        </w:rPr>
        <w:t>using the information from</w:t>
      </w:r>
      <w:r>
        <w:rPr>
          <w:rFonts w:ascii="Times New Roman" w:eastAsia="ArialMT" w:hAnsi="Times New Roman" w:cs="Times New Roman"/>
          <w:sz w:val="24"/>
          <w:szCs w:val="24"/>
        </w:rPr>
        <w:t xml:space="preserve"> the </w:t>
      </w:r>
      <w:proofErr w:type="spellStart"/>
      <w:r>
        <w:rPr>
          <w:rFonts w:ascii="Times New Roman" w:eastAsia="ArialMT" w:hAnsi="Times New Roman" w:cs="Times New Roman"/>
          <w:sz w:val="24"/>
          <w:szCs w:val="24"/>
        </w:rPr>
        <w:t>FriendPage</w:t>
      </w:r>
      <w:proofErr w:type="spellEnd"/>
      <w:r>
        <w:rPr>
          <w:rFonts w:ascii="Times New Roman" w:eastAsia="ArialMT" w:hAnsi="Times New Roman" w:cs="Times New Roman"/>
          <w:sz w:val="24"/>
          <w:szCs w:val="24"/>
        </w:rPr>
        <w:t xml:space="preserve"> profile. Demonstrate with an </w:t>
      </w:r>
      <w:r w:rsidRPr="00BE2FFA">
        <w:rPr>
          <w:rFonts w:ascii="Times New Roman" w:eastAsia="ArialMT" w:hAnsi="Times New Roman" w:cs="Times New Roman"/>
          <w:sz w:val="24"/>
          <w:szCs w:val="24"/>
        </w:rPr>
        <w:t xml:space="preserve">example if necessary – e.g. </w:t>
      </w:r>
      <w:r w:rsidRPr="00BE2FFA">
        <w:rPr>
          <w:rFonts w:ascii="Times New Roman" w:eastAsia="ArialMT" w:hAnsi="Times New Roman" w:cs="Times New Roman"/>
          <w:i/>
          <w:iCs/>
          <w:sz w:val="24"/>
          <w:szCs w:val="24"/>
        </w:rPr>
        <w:t>Hi, I’m Ruby. I’m 14 and I’m a girl. I live in London,</w:t>
      </w:r>
      <w:r>
        <w:rPr>
          <w:rFonts w:ascii="Times New Roman" w:eastAsia="ArialMT" w:hAnsi="Times New Roman" w:cs="Times New Roman"/>
          <w:sz w:val="24"/>
          <w:szCs w:val="24"/>
        </w:rPr>
        <w:t xml:space="preserve"> </w:t>
      </w:r>
      <w:r w:rsidRPr="00BE2FFA">
        <w:rPr>
          <w:rFonts w:ascii="Times New Roman" w:eastAsia="ArialMT" w:hAnsi="Times New Roman" w:cs="Times New Roman"/>
          <w:i/>
          <w:iCs/>
          <w:sz w:val="24"/>
          <w:szCs w:val="24"/>
        </w:rPr>
        <w:t>but my hometown is…</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lastRenderedPageBreak/>
        <w:t>• When everyone has completed their introduction, ask students to fold over the</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paper on the dotted line and then write a question next to ‘2. Write a question.’</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Now everyone passes their paper to the person on their left. If students can sit</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in a circle, that’s great – if not, set up a figure of 8 passing system.</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Students write a reply next to ‘3. Answer the question’ and again, fold the</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paper. They now write another (different) question next to ‘4. Write a question’.</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Everyone passes their paper to the person on their left.</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Continue like this until finished. Students can now unfold their paper and read</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what’s on their ‘wall’. You could display the ‘walls’ in the classroom for</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everyone to read.</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To follow up – collect some common errors from students’ questions and</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answers for a class correction activity. Write up extracts containing errors on</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the board and have students correct them in pairs.</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TIP:</w:t>
      </w:r>
      <w:r>
        <w:rPr>
          <w:rFonts w:ascii="Times New Roman" w:eastAsia="ArialMT" w:hAnsi="Times New Roman" w:cs="Times New Roman"/>
          <w:sz w:val="24"/>
          <w:szCs w:val="24"/>
        </w:rPr>
        <w:t xml:space="preserve"> Help </w:t>
      </w:r>
      <w:proofErr w:type="gramStart"/>
      <w:r>
        <w:rPr>
          <w:rFonts w:ascii="Times New Roman" w:eastAsia="ArialMT" w:hAnsi="Times New Roman" w:cs="Times New Roman"/>
          <w:sz w:val="24"/>
          <w:szCs w:val="24"/>
        </w:rPr>
        <w:t>a weaker students</w:t>
      </w:r>
      <w:proofErr w:type="gramEnd"/>
      <w:r w:rsidRPr="00BE2FFA">
        <w:rPr>
          <w:rFonts w:ascii="Times New Roman" w:eastAsia="ArialMT" w:hAnsi="Times New Roman" w:cs="Times New Roman"/>
          <w:sz w:val="24"/>
          <w:szCs w:val="24"/>
        </w:rPr>
        <w:t xml:space="preserve"> by writing up some topics on the board</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 xml:space="preserve">and eliciting questions that </w:t>
      </w:r>
      <w:r w:rsidR="00A33195" w:rsidRPr="00BE2FFA">
        <w:rPr>
          <w:rFonts w:ascii="Times New Roman" w:eastAsia="ArialMT" w:hAnsi="Times New Roman" w:cs="Times New Roman"/>
          <w:sz w:val="24"/>
          <w:szCs w:val="24"/>
        </w:rPr>
        <w:t>students</w:t>
      </w:r>
      <w:r w:rsidRPr="00BE2FFA">
        <w:rPr>
          <w:rFonts w:ascii="Times New Roman" w:eastAsia="ArialMT" w:hAnsi="Times New Roman" w:cs="Times New Roman"/>
          <w:sz w:val="24"/>
          <w:szCs w:val="24"/>
        </w:rPr>
        <w:t xml:space="preserve"> could ask each other about these topics. A</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sz w:val="24"/>
          <w:szCs w:val="24"/>
        </w:rPr>
      </w:pPr>
      <w:r w:rsidRPr="00BE2FFA">
        <w:rPr>
          <w:rFonts w:ascii="Times New Roman" w:eastAsia="ArialMT" w:hAnsi="Times New Roman" w:cs="Times New Roman"/>
          <w:sz w:val="24"/>
          <w:szCs w:val="24"/>
        </w:rPr>
        <w:t>few suggestions:</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i/>
          <w:iCs/>
          <w:sz w:val="24"/>
          <w:szCs w:val="24"/>
        </w:rPr>
      </w:pPr>
      <w:r w:rsidRPr="00BE2FFA">
        <w:rPr>
          <w:rFonts w:ascii="Times New Roman" w:eastAsia="ArialMT" w:hAnsi="Times New Roman" w:cs="Times New Roman"/>
          <w:i/>
          <w:iCs/>
          <w:sz w:val="24"/>
          <w:szCs w:val="24"/>
        </w:rPr>
        <w:t>Mobile phones Do you like…?</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i/>
          <w:iCs/>
          <w:sz w:val="24"/>
          <w:szCs w:val="24"/>
        </w:rPr>
      </w:pPr>
      <w:r w:rsidRPr="00BE2FFA">
        <w:rPr>
          <w:rFonts w:ascii="Times New Roman" w:eastAsia="ArialMT" w:hAnsi="Times New Roman" w:cs="Times New Roman"/>
          <w:i/>
          <w:iCs/>
          <w:sz w:val="24"/>
          <w:szCs w:val="24"/>
        </w:rPr>
        <w:t>Sport What’s your favourite….?</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i/>
          <w:iCs/>
          <w:sz w:val="24"/>
          <w:szCs w:val="24"/>
        </w:rPr>
      </w:pPr>
      <w:r w:rsidRPr="00BE2FFA">
        <w:rPr>
          <w:rFonts w:ascii="Times New Roman" w:eastAsia="ArialMT" w:hAnsi="Times New Roman" w:cs="Times New Roman"/>
          <w:i/>
          <w:iCs/>
          <w:sz w:val="24"/>
          <w:szCs w:val="24"/>
        </w:rPr>
        <w:t>School Where do you……?</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i/>
          <w:iCs/>
          <w:sz w:val="24"/>
          <w:szCs w:val="24"/>
        </w:rPr>
      </w:pPr>
      <w:r w:rsidRPr="00BE2FFA">
        <w:rPr>
          <w:rFonts w:ascii="Times New Roman" w:eastAsia="ArialMT" w:hAnsi="Times New Roman" w:cs="Times New Roman"/>
          <w:i/>
          <w:iCs/>
          <w:sz w:val="24"/>
          <w:szCs w:val="24"/>
        </w:rPr>
        <w:t>Friends Where did you</w:t>
      </w:r>
      <w:proofErr w:type="gramStart"/>
      <w:r w:rsidRPr="00BE2FFA">
        <w:rPr>
          <w:rFonts w:ascii="Times New Roman" w:eastAsia="ArialMT" w:hAnsi="Times New Roman" w:cs="Times New Roman"/>
          <w:i/>
          <w:iCs/>
          <w:sz w:val="24"/>
          <w:szCs w:val="24"/>
        </w:rPr>
        <w:t>…..?</w:t>
      </w:r>
      <w:proofErr w:type="gramEnd"/>
    </w:p>
    <w:p w:rsidR="00BE2FFA" w:rsidRPr="00BE2FFA" w:rsidRDefault="00BE2FFA" w:rsidP="00BE2FFA">
      <w:pPr>
        <w:autoSpaceDE w:val="0"/>
        <w:autoSpaceDN w:val="0"/>
        <w:adjustRightInd w:val="0"/>
        <w:spacing w:after="0" w:line="240" w:lineRule="auto"/>
        <w:rPr>
          <w:rFonts w:ascii="Times New Roman" w:eastAsia="ArialMT" w:hAnsi="Times New Roman" w:cs="Times New Roman"/>
          <w:i/>
          <w:iCs/>
          <w:sz w:val="24"/>
          <w:szCs w:val="24"/>
        </w:rPr>
      </w:pPr>
      <w:r w:rsidRPr="00BE2FFA">
        <w:rPr>
          <w:rFonts w:ascii="Times New Roman" w:eastAsia="ArialMT" w:hAnsi="Times New Roman" w:cs="Times New Roman"/>
          <w:i/>
          <w:iCs/>
          <w:sz w:val="24"/>
          <w:szCs w:val="24"/>
        </w:rPr>
        <w:t>TV When do you…</w:t>
      </w:r>
      <w:proofErr w:type="gramStart"/>
      <w:r w:rsidRPr="00BE2FFA">
        <w:rPr>
          <w:rFonts w:ascii="Times New Roman" w:eastAsia="ArialMT" w:hAnsi="Times New Roman" w:cs="Times New Roman"/>
          <w:i/>
          <w:iCs/>
          <w:sz w:val="24"/>
          <w:szCs w:val="24"/>
        </w:rPr>
        <w:t>…..?</w:t>
      </w:r>
      <w:proofErr w:type="gramEnd"/>
    </w:p>
    <w:p w:rsidR="00BE2FFA" w:rsidRPr="00BE2FFA" w:rsidRDefault="00BE2FFA" w:rsidP="00BE2FFA">
      <w:pPr>
        <w:autoSpaceDE w:val="0"/>
        <w:autoSpaceDN w:val="0"/>
        <w:adjustRightInd w:val="0"/>
        <w:spacing w:after="0" w:line="240" w:lineRule="auto"/>
        <w:rPr>
          <w:rFonts w:ascii="Times New Roman" w:eastAsia="ArialMT" w:hAnsi="Times New Roman" w:cs="Times New Roman"/>
          <w:i/>
          <w:iCs/>
          <w:sz w:val="24"/>
          <w:szCs w:val="24"/>
        </w:rPr>
      </w:pPr>
      <w:r w:rsidRPr="00BE2FFA">
        <w:rPr>
          <w:rFonts w:ascii="Times New Roman" w:eastAsia="ArialMT" w:hAnsi="Times New Roman" w:cs="Times New Roman"/>
          <w:i/>
          <w:iCs/>
          <w:sz w:val="24"/>
          <w:szCs w:val="24"/>
        </w:rPr>
        <w:t>Games Do you ever……?</w:t>
      </w:r>
    </w:p>
    <w:p w:rsidR="00BE2FFA" w:rsidRPr="00BE2FFA" w:rsidRDefault="00BE2FFA" w:rsidP="00BE2FFA">
      <w:pPr>
        <w:autoSpaceDE w:val="0"/>
        <w:autoSpaceDN w:val="0"/>
        <w:adjustRightInd w:val="0"/>
        <w:spacing w:after="0" w:line="240" w:lineRule="auto"/>
        <w:rPr>
          <w:rFonts w:ascii="Times New Roman" w:eastAsia="ArialMT" w:hAnsi="Times New Roman" w:cs="Times New Roman"/>
          <w:i/>
          <w:iCs/>
          <w:sz w:val="24"/>
          <w:szCs w:val="24"/>
        </w:rPr>
      </w:pPr>
      <w:r w:rsidRPr="00BE2FFA">
        <w:rPr>
          <w:rFonts w:ascii="Times New Roman" w:eastAsia="ArialMT" w:hAnsi="Times New Roman" w:cs="Times New Roman"/>
          <w:i/>
          <w:iCs/>
          <w:sz w:val="24"/>
          <w:szCs w:val="24"/>
        </w:rPr>
        <w:t>The future Are you…</w:t>
      </w:r>
      <w:proofErr w:type="gramStart"/>
      <w:r w:rsidRPr="00BE2FFA">
        <w:rPr>
          <w:rFonts w:ascii="Times New Roman" w:eastAsia="ArialMT" w:hAnsi="Times New Roman" w:cs="Times New Roman"/>
          <w:i/>
          <w:iCs/>
          <w:sz w:val="24"/>
          <w:szCs w:val="24"/>
        </w:rPr>
        <w:t>…..?</w:t>
      </w:r>
      <w:proofErr w:type="gramEnd"/>
    </w:p>
    <w:p w:rsidR="00BE2FFA" w:rsidRPr="00BE2FFA" w:rsidRDefault="00BE2FFA" w:rsidP="00BE2FFA">
      <w:pPr>
        <w:rPr>
          <w:rFonts w:ascii="Times New Roman" w:hAnsi="Times New Roman" w:cs="Times New Roman"/>
        </w:rPr>
      </w:pPr>
      <w:r w:rsidRPr="00BE2FFA">
        <w:rPr>
          <w:rFonts w:ascii="Times New Roman" w:eastAsia="ArialMT" w:hAnsi="Times New Roman" w:cs="Times New Roman"/>
          <w:i/>
          <w:iCs/>
          <w:sz w:val="24"/>
          <w:szCs w:val="24"/>
        </w:rPr>
        <w:t>Family Would yo</w:t>
      </w:r>
      <w:bookmarkStart w:id="0" w:name="_GoBack"/>
      <w:bookmarkEnd w:id="0"/>
      <w:r w:rsidRPr="00BE2FFA">
        <w:rPr>
          <w:rFonts w:ascii="Times New Roman" w:eastAsia="ArialMT" w:hAnsi="Times New Roman" w:cs="Times New Roman"/>
          <w:i/>
          <w:iCs/>
          <w:sz w:val="24"/>
          <w:szCs w:val="24"/>
        </w:rPr>
        <w:t>u like to</w:t>
      </w:r>
      <w:proofErr w:type="gramStart"/>
      <w:r w:rsidRPr="00BE2FFA">
        <w:rPr>
          <w:rFonts w:ascii="Times New Roman" w:eastAsia="ArialMT" w:hAnsi="Times New Roman" w:cs="Times New Roman"/>
          <w:i/>
          <w:iCs/>
          <w:sz w:val="24"/>
          <w:szCs w:val="24"/>
        </w:rPr>
        <w:t>…..?</w:t>
      </w:r>
      <w:proofErr w:type="gramEnd"/>
    </w:p>
    <w:sectPr w:rsidR="00BE2FFA" w:rsidRPr="00BE2F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Roboto-Italic">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oogleSansDisplay-Bold">
    <w:altName w:val="MS Gothic"/>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B2"/>
    <w:family w:val="auto"/>
    <w:notTrueType/>
    <w:pitch w:val="default"/>
    <w:sig w:usb0="00002003" w:usb1="00000000" w:usb2="00000000" w:usb3="00000000" w:csb0="0000004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4F8"/>
    <w:multiLevelType w:val="multilevel"/>
    <w:tmpl w:val="7C88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B078B"/>
    <w:multiLevelType w:val="multilevel"/>
    <w:tmpl w:val="FF88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70A54"/>
    <w:multiLevelType w:val="multilevel"/>
    <w:tmpl w:val="C5AA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B1687"/>
    <w:multiLevelType w:val="multilevel"/>
    <w:tmpl w:val="C00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04D9D"/>
    <w:multiLevelType w:val="multilevel"/>
    <w:tmpl w:val="71D2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DF455A"/>
    <w:multiLevelType w:val="multilevel"/>
    <w:tmpl w:val="B30C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06521"/>
    <w:multiLevelType w:val="multilevel"/>
    <w:tmpl w:val="F28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7313D"/>
    <w:multiLevelType w:val="multilevel"/>
    <w:tmpl w:val="6AB6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F25AED"/>
    <w:multiLevelType w:val="multilevel"/>
    <w:tmpl w:val="E610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632E82"/>
    <w:multiLevelType w:val="multilevel"/>
    <w:tmpl w:val="DEC2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6"/>
  </w:num>
  <w:num w:numId="5">
    <w:abstractNumId w:val="7"/>
  </w:num>
  <w:num w:numId="6">
    <w:abstractNumId w:val="4"/>
  </w:num>
  <w:num w:numId="7">
    <w:abstractNumId w:val="9"/>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C0"/>
    <w:rsid w:val="002B7231"/>
    <w:rsid w:val="003766C0"/>
    <w:rsid w:val="00A33195"/>
    <w:rsid w:val="00BE2FFA"/>
    <w:rsid w:val="00C16ECB"/>
    <w:rsid w:val="00C17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D2AD"/>
  <w15:chartTrackingRefBased/>
  <w15:docId w15:val="{CE8A8026-A42D-4837-BC59-1151C7F3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66C0"/>
    <w:rPr>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766C0"/>
    <w:rPr>
      <w:color w:val="0563C1" w:themeColor="hyperlink"/>
      <w:u w:val="single"/>
    </w:rPr>
  </w:style>
  <w:style w:type="paragraph" w:styleId="Paraststmeklis">
    <w:name w:val="Normal (Web)"/>
    <w:basedOn w:val="Parasts"/>
    <w:uiPriority w:val="99"/>
    <w:semiHidden/>
    <w:unhideWhenUsed/>
    <w:rsid w:val="003766C0"/>
    <w:pPr>
      <w:spacing w:before="100" w:beforeAutospacing="1" w:after="142" w:line="276"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2017/12/27/573739653/the-haunting-effects-of-going-days-without-sleep" TargetMode="External"/><Relationship Id="rId3" Type="http://schemas.openxmlformats.org/officeDocument/2006/relationships/settings" Target="settings.xml"/><Relationship Id="rId7" Type="http://schemas.openxmlformats.org/officeDocument/2006/relationships/hyperlink" Target="https://www.wbur.org/kindworld/2016/04/14/kind-world-22-so-chocolate-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pr.org/2018/01/02/562887933/instagram-kevin-systrom-mike-krieger"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14720</Words>
  <Characters>8391</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Velga</dc:creator>
  <cp:keywords/>
  <dc:description/>
  <cp:lastModifiedBy>Velga</cp:lastModifiedBy>
  <cp:revision>4</cp:revision>
  <dcterms:created xsi:type="dcterms:W3CDTF">2023-04-12T12:40:00Z</dcterms:created>
  <dcterms:modified xsi:type="dcterms:W3CDTF">2023-04-12T13:01:00Z</dcterms:modified>
</cp:coreProperties>
</file>